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594" w:rsidRPr="00AC6594" w:rsidRDefault="00AC6594" w:rsidP="000E1398">
      <w:pPr>
        <w:ind w:left="3119" w:firstLine="708"/>
        <w:rPr>
          <w:rFonts w:ascii="Times New Roman" w:hAnsi="Times New Roman" w:cs="Times New Roman"/>
          <w:sz w:val="24"/>
          <w:szCs w:val="24"/>
        </w:rPr>
      </w:pPr>
      <w:r w:rsidRPr="00AC6594">
        <w:rPr>
          <w:rFonts w:ascii="Times New Roman" w:hAnsi="Times New Roman" w:cs="Times New Roman"/>
          <w:b/>
          <w:sz w:val="24"/>
          <w:szCs w:val="24"/>
        </w:rPr>
        <w:t>APROBAT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C6594" w:rsidRDefault="000E62EE" w:rsidP="000E1398">
      <w:pPr>
        <w:ind w:left="3119" w:firstLine="708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0" locked="0" layoutInCell="1" allowOverlap="1" wp14:anchorId="5EE58385" wp14:editId="25F37AA8">
            <wp:simplePos x="0" y="0"/>
            <wp:positionH relativeFrom="column">
              <wp:posOffset>2595880</wp:posOffset>
            </wp:positionH>
            <wp:positionV relativeFrom="paragraph">
              <wp:posOffset>187960</wp:posOffset>
            </wp:positionV>
            <wp:extent cx="1211440" cy="575734"/>
            <wp:effectExtent l="0" t="0" r="8255" b="0"/>
            <wp:wrapNone/>
            <wp:docPr id="2" name="Picture 2" descr="sem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mnatur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440" cy="5757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6594" w:rsidRPr="00AC6594">
        <w:rPr>
          <w:rFonts w:ascii="Times New Roman" w:hAnsi="Times New Roman" w:cs="Times New Roman"/>
          <w:sz w:val="24"/>
          <w:szCs w:val="24"/>
        </w:rPr>
        <w:t>Director Executiv Asociația „Moldova Apă – Canal”</w:t>
      </w:r>
    </w:p>
    <w:p w:rsidR="00AC6594" w:rsidRDefault="00AC6594" w:rsidP="000E1398">
      <w:pPr>
        <w:ind w:left="3119" w:firstLine="708"/>
        <w:rPr>
          <w:rFonts w:ascii="Times New Roman" w:hAnsi="Times New Roman" w:cs="Times New Roman"/>
          <w:sz w:val="24"/>
          <w:szCs w:val="24"/>
        </w:rPr>
      </w:pPr>
      <w:r w:rsidRPr="00AC6594">
        <w:rPr>
          <w:rFonts w:ascii="Times New Roman" w:hAnsi="Times New Roman" w:cs="Times New Roman"/>
          <w:sz w:val="24"/>
          <w:szCs w:val="24"/>
          <w:lang w:val="en-US"/>
        </w:rPr>
        <w:t>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</w:t>
      </w:r>
      <w:r w:rsidRPr="00AC6594">
        <w:rPr>
          <w:rFonts w:ascii="Times New Roman" w:hAnsi="Times New Roman" w:cs="Times New Roman"/>
          <w:sz w:val="24"/>
          <w:szCs w:val="24"/>
          <w:lang w:val="en-US"/>
        </w:rPr>
        <w:t xml:space="preserve">___ </w:t>
      </w:r>
      <w:r w:rsidR="00696D88">
        <w:rPr>
          <w:rFonts w:ascii="Times New Roman" w:hAnsi="Times New Roman" w:cs="Times New Roman"/>
          <w:sz w:val="24"/>
          <w:szCs w:val="24"/>
        </w:rPr>
        <w:t>Iuri</w:t>
      </w:r>
      <w:r>
        <w:rPr>
          <w:rFonts w:ascii="Times New Roman" w:hAnsi="Times New Roman" w:cs="Times New Roman"/>
          <w:sz w:val="24"/>
          <w:szCs w:val="24"/>
        </w:rPr>
        <w:t xml:space="preserve"> NISTOR</w:t>
      </w:r>
    </w:p>
    <w:p w:rsidR="00571A98" w:rsidRDefault="00571A98" w:rsidP="000E1398">
      <w:pPr>
        <w:ind w:left="3119" w:firstLine="708"/>
        <w:rPr>
          <w:rFonts w:ascii="Times New Roman" w:hAnsi="Times New Roman" w:cs="Times New Roman"/>
          <w:sz w:val="24"/>
          <w:szCs w:val="24"/>
        </w:rPr>
      </w:pPr>
    </w:p>
    <w:p w:rsidR="00AC6594" w:rsidRDefault="00AC6594" w:rsidP="000E1398">
      <w:pPr>
        <w:ind w:left="3119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„__</w:t>
      </w:r>
      <w:r w:rsidR="00AB00DF">
        <w:rPr>
          <w:rFonts w:ascii="Times New Roman" w:hAnsi="Times New Roman" w:cs="Times New Roman"/>
          <w:sz w:val="24"/>
          <w:szCs w:val="24"/>
          <w:u w:val="single"/>
        </w:rPr>
        <w:t>29</w:t>
      </w:r>
      <w:r>
        <w:rPr>
          <w:rFonts w:ascii="Times New Roman" w:hAnsi="Times New Roman" w:cs="Times New Roman"/>
          <w:sz w:val="24"/>
          <w:szCs w:val="24"/>
        </w:rPr>
        <w:t>_” ___</w:t>
      </w:r>
      <w:r w:rsidR="00CD3B16">
        <w:rPr>
          <w:rFonts w:ascii="Times New Roman" w:hAnsi="Times New Roman" w:cs="Times New Roman"/>
          <w:sz w:val="24"/>
          <w:szCs w:val="24"/>
          <w:u w:val="single"/>
        </w:rPr>
        <w:t>Iulie</w:t>
      </w:r>
      <w:r>
        <w:rPr>
          <w:rFonts w:ascii="Times New Roman" w:hAnsi="Times New Roman" w:cs="Times New Roman"/>
          <w:sz w:val="24"/>
          <w:szCs w:val="24"/>
        </w:rPr>
        <w:t>________________2021</w:t>
      </w:r>
    </w:p>
    <w:p w:rsidR="00AC6594" w:rsidRDefault="00AC6594" w:rsidP="00AC6594">
      <w:pPr>
        <w:rPr>
          <w:rFonts w:ascii="Times New Roman" w:hAnsi="Times New Roman" w:cs="Times New Roman"/>
          <w:sz w:val="24"/>
          <w:szCs w:val="24"/>
        </w:rPr>
      </w:pPr>
    </w:p>
    <w:p w:rsidR="00AC6594" w:rsidRPr="000E1398" w:rsidRDefault="00AC6594" w:rsidP="000E1398">
      <w:pPr>
        <w:jc w:val="center"/>
        <w:rPr>
          <w:rFonts w:ascii="Times New Roman" w:hAnsi="Times New Roman" w:cs="Times New Roman"/>
          <w:sz w:val="24"/>
          <w:szCs w:val="24"/>
        </w:rPr>
      </w:pPr>
      <w:r w:rsidRPr="000E1398">
        <w:rPr>
          <w:rFonts w:ascii="Times New Roman" w:hAnsi="Times New Roman" w:cs="Times New Roman"/>
          <w:sz w:val="24"/>
          <w:szCs w:val="24"/>
        </w:rPr>
        <w:t>LISTA</w:t>
      </w:r>
    </w:p>
    <w:p w:rsidR="00AC6594" w:rsidRPr="000E1398" w:rsidRDefault="00AC6594" w:rsidP="000E1398">
      <w:pPr>
        <w:jc w:val="center"/>
        <w:rPr>
          <w:rFonts w:ascii="Times New Roman" w:hAnsi="Times New Roman" w:cs="Times New Roman"/>
          <w:sz w:val="24"/>
          <w:szCs w:val="24"/>
        </w:rPr>
      </w:pPr>
      <w:r w:rsidRPr="000E1398">
        <w:rPr>
          <w:rFonts w:ascii="Times New Roman" w:hAnsi="Times New Roman" w:cs="Times New Roman"/>
          <w:sz w:val="24"/>
          <w:szCs w:val="24"/>
        </w:rPr>
        <w:t>persoanelor din cadrul întreprinderilor – membre ale Asociației „Moldova Apă – Canal”,</w:t>
      </w:r>
    </w:p>
    <w:p w:rsidR="000E1398" w:rsidRPr="000E1398" w:rsidRDefault="00AC6594" w:rsidP="00B0609D">
      <w:pPr>
        <w:jc w:val="center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0E1398">
        <w:rPr>
          <w:rFonts w:ascii="Times New Roman" w:hAnsi="Times New Roman" w:cs="Times New Roman"/>
          <w:sz w:val="24"/>
          <w:szCs w:val="24"/>
        </w:rPr>
        <w:t xml:space="preserve">Care vor participa la </w:t>
      </w:r>
      <w:r w:rsidR="00B0609D">
        <w:rPr>
          <w:rFonts w:ascii="Times New Roman" w:hAnsi="Times New Roman" w:cs="Times New Roman"/>
          <w:sz w:val="24"/>
          <w:szCs w:val="24"/>
        </w:rPr>
        <w:t>webinarul</w:t>
      </w:r>
      <w:r w:rsidR="000E1398" w:rsidRPr="000E1398">
        <w:rPr>
          <w:rFonts w:ascii="Times New Roman" w:hAnsi="Times New Roman" w:cs="Times New Roman"/>
          <w:sz w:val="24"/>
          <w:szCs w:val="24"/>
        </w:rPr>
        <w:t>:</w:t>
      </w:r>
      <w:r w:rsidR="000E1398">
        <w:rPr>
          <w:rFonts w:ascii="Times New Roman" w:hAnsi="Times New Roman" w:cs="Times New Roman"/>
          <w:sz w:val="24"/>
          <w:szCs w:val="24"/>
        </w:rPr>
        <w:t xml:space="preserve"> </w:t>
      </w:r>
      <w:r w:rsidR="000E1398" w:rsidRPr="000E1398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„</w:t>
      </w:r>
      <w:r w:rsidR="000B63DA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Probleme şi soluţii privind practica / particularităţile aplicării corecte a legislaţiei muncii</w:t>
      </w:r>
      <w:r w:rsidR="000E1398" w:rsidRPr="000E1398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”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547"/>
        <w:gridCol w:w="3427"/>
        <w:gridCol w:w="2830"/>
        <w:gridCol w:w="2689"/>
      </w:tblGrid>
      <w:tr w:rsidR="00CD3B16" w:rsidRPr="00CD3B16" w:rsidTr="0010697E">
        <w:trPr>
          <w:tblHeader/>
        </w:trPr>
        <w:tc>
          <w:tcPr>
            <w:tcW w:w="547" w:type="dxa"/>
            <w:shd w:val="clear" w:color="auto" w:fill="auto"/>
          </w:tcPr>
          <w:p w:rsidR="000E1398" w:rsidRPr="00CD3B16" w:rsidRDefault="000E1398" w:rsidP="00AC65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3B16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3427" w:type="dxa"/>
            <w:shd w:val="clear" w:color="auto" w:fill="auto"/>
          </w:tcPr>
          <w:p w:rsidR="000E1398" w:rsidRPr="00CD3B16" w:rsidRDefault="000E1398" w:rsidP="00AC65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3B16">
              <w:rPr>
                <w:rFonts w:ascii="Times New Roman" w:hAnsi="Times New Roman" w:cs="Times New Roman"/>
                <w:b/>
              </w:rPr>
              <w:t>Denumirea întreprinderii</w:t>
            </w:r>
          </w:p>
        </w:tc>
        <w:tc>
          <w:tcPr>
            <w:tcW w:w="2830" w:type="dxa"/>
            <w:shd w:val="clear" w:color="auto" w:fill="auto"/>
          </w:tcPr>
          <w:p w:rsidR="000E1398" w:rsidRPr="00CD3B16" w:rsidRDefault="000E1398" w:rsidP="00AC65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3B16">
              <w:rPr>
                <w:rFonts w:ascii="Times New Roman" w:hAnsi="Times New Roman" w:cs="Times New Roman"/>
                <w:b/>
              </w:rPr>
              <w:t>Numele, prenumele</w:t>
            </w:r>
          </w:p>
        </w:tc>
        <w:tc>
          <w:tcPr>
            <w:tcW w:w="2689" w:type="dxa"/>
            <w:shd w:val="clear" w:color="auto" w:fill="auto"/>
          </w:tcPr>
          <w:p w:rsidR="000E1398" w:rsidRPr="00CD3B16" w:rsidRDefault="00F46946" w:rsidP="00AC65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3B16">
              <w:rPr>
                <w:rFonts w:ascii="Times New Roman" w:hAnsi="Times New Roman" w:cs="Times New Roman"/>
                <w:b/>
              </w:rPr>
              <w:t>Funcția</w:t>
            </w:r>
            <w:r w:rsidR="000E1398" w:rsidRPr="00CD3B16">
              <w:rPr>
                <w:rFonts w:ascii="Times New Roman" w:hAnsi="Times New Roman" w:cs="Times New Roman"/>
                <w:b/>
              </w:rPr>
              <w:t xml:space="preserve"> ocupată</w:t>
            </w:r>
          </w:p>
        </w:tc>
      </w:tr>
      <w:tr w:rsidR="00CD3B16" w:rsidRPr="00CD3B16" w:rsidTr="0010697E">
        <w:tc>
          <w:tcPr>
            <w:tcW w:w="547" w:type="dxa"/>
            <w:shd w:val="clear" w:color="auto" w:fill="auto"/>
          </w:tcPr>
          <w:p w:rsidR="000E1398" w:rsidRPr="00CD3B16" w:rsidRDefault="000E1398" w:rsidP="00E62067">
            <w:pPr>
              <w:jc w:val="center"/>
              <w:rPr>
                <w:rFonts w:ascii="Times New Roman" w:hAnsi="Times New Roman" w:cs="Times New Roman"/>
              </w:rPr>
            </w:pPr>
            <w:r w:rsidRPr="00CD3B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27" w:type="dxa"/>
            <w:shd w:val="clear" w:color="auto" w:fill="auto"/>
          </w:tcPr>
          <w:p w:rsidR="000E1398" w:rsidRPr="00CD3B16" w:rsidRDefault="007E1ACF" w:rsidP="00156289">
            <w:pPr>
              <w:rPr>
                <w:rFonts w:ascii="Times New Roman" w:hAnsi="Times New Roman" w:cs="Times New Roman"/>
              </w:rPr>
            </w:pPr>
            <w:r w:rsidRPr="00CD3B16">
              <w:rPr>
                <w:rFonts w:ascii="Times New Roman" w:hAnsi="Times New Roman" w:cs="Times New Roman"/>
              </w:rPr>
              <w:t>Î.M. „Apă-Canal Dondușeni”</w:t>
            </w:r>
          </w:p>
        </w:tc>
        <w:tc>
          <w:tcPr>
            <w:tcW w:w="2830" w:type="dxa"/>
            <w:shd w:val="clear" w:color="auto" w:fill="auto"/>
          </w:tcPr>
          <w:p w:rsidR="000E1398" w:rsidRPr="00CD3B16" w:rsidRDefault="007E1ACF" w:rsidP="00156289">
            <w:pPr>
              <w:rPr>
                <w:rFonts w:ascii="Times New Roman" w:hAnsi="Times New Roman" w:cs="Times New Roman"/>
              </w:rPr>
            </w:pPr>
            <w:r w:rsidRPr="00CD3B16">
              <w:rPr>
                <w:rFonts w:ascii="Times New Roman" w:hAnsi="Times New Roman" w:cs="Times New Roman"/>
              </w:rPr>
              <w:t>Luca Igor</w:t>
            </w:r>
          </w:p>
        </w:tc>
        <w:tc>
          <w:tcPr>
            <w:tcW w:w="2689" w:type="dxa"/>
            <w:shd w:val="clear" w:color="auto" w:fill="auto"/>
          </w:tcPr>
          <w:p w:rsidR="000E1398" w:rsidRPr="00CD3B16" w:rsidRDefault="007E1ACF" w:rsidP="00E62067">
            <w:pPr>
              <w:jc w:val="center"/>
              <w:rPr>
                <w:rFonts w:ascii="Times New Roman" w:hAnsi="Times New Roman" w:cs="Times New Roman"/>
              </w:rPr>
            </w:pPr>
            <w:r w:rsidRPr="00CD3B16">
              <w:rPr>
                <w:rFonts w:ascii="Times New Roman" w:hAnsi="Times New Roman" w:cs="Times New Roman"/>
              </w:rPr>
              <w:t>Administrator</w:t>
            </w:r>
          </w:p>
        </w:tc>
      </w:tr>
      <w:tr w:rsidR="00CD3B16" w:rsidRPr="00CD3B16" w:rsidTr="0010697E">
        <w:tc>
          <w:tcPr>
            <w:tcW w:w="547" w:type="dxa"/>
            <w:shd w:val="clear" w:color="auto" w:fill="auto"/>
          </w:tcPr>
          <w:p w:rsidR="000E1398" w:rsidRPr="00CD3B16" w:rsidRDefault="000E1398" w:rsidP="00E62067">
            <w:pPr>
              <w:jc w:val="center"/>
              <w:rPr>
                <w:rFonts w:ascii="Times New Roman" w:hAnsi="Times New Roman" w:cs="Times New Roman"/>
              </w:rPr>
            </w:pPr>
            <w:r w:rsidRPr="00CD3B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27" w:type="dxa"/>
            <w:shd w:val="clear" w:color="auto" w:fill="auto"/>
          </w:tcPr>
          <w:p w:rsidR="000E1398" w:rsidRPr="00CD3B16" w:rsidRDefault="007E1ACF" w:rsidP="00156289">
            <w:pPr>
              <w:rPr>
                <w:rFonts w:ascii="Times New Roman" w:hAnsi="Times New Roman" w:cs="Times New Roman"/>
              </w:rPr>
            </w:pPr>
            <w:r w:rsidRPr="00CD3B16">
              <w:rPr>
                <w:rFonts w:ascii="Times New Roman" w:hAnsi="Times New Roman" w:cs="Times New Roman"/>
              </w:rPr>
              <w:t>Î.M. „Apă-Canal Dondușeni”</w:t>
            </w:r>
          </w:p>
        </w:tc>
        <w:tc>
          <w:tcPr>
            <w:tcW w:w="2830" w:type="dxa"/>
            <w:shd w:val="clear" w:color="auto" w:fill="auto"/>
          </w:tcPr>
          <w:p w:rsidR="000E1398" w:rsidRPr="00CD3B16" w:rsidRDefault="00FA5C0C" w:rsidP="00156289">
            <w:pPr>
              <w:rPr>
                <w:rFonts w:ascii="Times New Roman" w:hAnsi="Times New Roman" w:cs="Times New Roman"/>
              </w:rPr>
            </w:pPr>
            <w:r w:rsidRPr="00CD3B16">
              <w:rPr>
                <w:rFonts w:ascii="Times New Roman" w:hAnsi="Times New Roman" w:cs="Times New Roman"/>
              </w:rPr>
              <w:t>Gardaşevici Lilia</w:t>
            </w:r>
          </w:p>
        </w:tc>
        <w:tc>
          <w:tcPr>
            <w:tcW w:w="2689" w:type="dxa"/>
            <w:shd w:val="clear" w:color="auto" w:fill="auto"/>
          </w:tcPr>
          <w:p w:rsidR="000E1398" w:rsidRPr="00CD3B16" w:rsidRDefault="00FA5C0C" w:rsidP="00E62067">
            <w:pPr>
              <w:jc w:val="center"/>
              <w:rPr>
                <w:rFonts w:ascii="Times New Roman" w:hAnsi="Times New Roman" w:cs="Times New Roman"/>
              </w:rPr>
            </w:pPr>
            <w:r w:rsidRPr="00CD3B16">
              <w:rPr>
                <w:rFonts w:ascii="Times New Roman" w:hAnsi="Times New Roman" w:cs="Times New Roman"/>
              </w:rPr>
              <w:t>Inspector secţia personal</w:t>
            </w:r>
          </w:p>
        </w:tc>
      </w:tr>
      <w:tr w:rsidR="00CD3B16" w:rsidRPr="00CD3B16" w:rsidTr="0010697E">
        <w:tc>
          <w:tcPr>
            <w:tcW w:w="547" w:type="dxa"/>
            <w:shd w:val="clear" w:color="auto" w:fill="auto"/>
          </w:tcPr>
          <w:p w:rsidR="000E1398" w:rsidRPr="00F7029F" w:rsidRDefault="000E1398" w:rsidP="00E62067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27" w:type="dxa"/>
            <w:shd w:val="clear" w:color="auto" w:fill="auto"/>
          </w:tcPr>
          <w:p w:rsidR="000E1398" w:rsidRPr="00F7029F" w:rsidRDefault="007E1ACF" w:rsidP="00156289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Î.M. „Apă-Canal Dondușeni”</w:t>
            </w:r>
          </w:p>
        </w:tc>
        <w:tc>
          <w:tcPr>
            <w:tcW w:w="2830" w:type="dxa"/>
            <w:shd w:val="clear" w:color="auto" w:fill="auto"/>
          </w:tcPr>
          <w:p w:rsidR="000E1398" w:rsidRPr="00F7029F" w:rsidRDefault="00183555" w:rsidP="00156289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Dudun Mariana</w:t>
            </w:r>
          </w:p>
        </w:tc>
        <w:tc>
          <w:tcPr>
            <w:tcW w:w="2689" w:type="dxa"/>
            <w:shd w:val="clear" w:color="auto" w:fill="auto"/>
          </w:tcPr>
          <w:p w:rsidR="000E1398" w:rsidRPr="00F7029F" w:rsidRDefault="00183555" w:rsidP="00E62067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 xml:space="preserve">Contabil </w:t>
            </w:r>
            <w:r w:rsidR="007E1ACF" w:rsidRPr="00F7029F">
              <w:rPr>
                <w:rFonts w:ascii="Times New Roman" w:hAnsi="Times New Roman" w:cs="Times New Roman"/>
              </w:rPr>
              <w:t xml:space="preserve"> - şef</w:t>
            </w:r>
          </w:p>
        </w:tc>
      </w:tr>
      <w:tr w:rsidR="00CD3B16" w:rsidRPr="00CD3B16" w:rsidTr="0010697E">
        <w:tc>
          <w:tcPr>
            <w:tcW w:w="547" w:type="dxa"/>
            <w:shd w:val="clear" w:color="auto" w:fill="auto"/>
          </w:tcPr>
          <w:p w:rsidR="000E1398" w:rsidRPr="00F7029F" w:rsidRDefault="000E1398" w:rsidP="00E62067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27" w:type="dxa"/>
            <w:shd w:val="clear" w:color="auto" w:fill="auto"/>
          </w:tcPr>
          <w:p w:rsidR="000E1398" w:rsidRPr="00F7029F" w:rsidRDefault="007E1ACF" w:rsidP="00156289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 xml:space="preserve">Î.M.G.C.L. </w:t>
            </w:r>
            <w:r w:rsidR="00F46946" w:rsidRPr="00F7029F">
              <w:rPr>
                <w:rFonts w:ascii="Times New Roman" w:hAnsi="Times New Roman" w:cs="Times New Roman"/>
              </w:rPr>
              <w:t>Călărași</w:t>
            </w:r>
          </w:p>
        </w:tc>
        <w:tc>
          <w:tcPr>
            <w:tcW w:w="2830" w:type="dxa"/>
            <w:shd w:val="clear" w:color="auto" w:fill="auto"/>
          </w:tcPr>
          <w:p w:rsidR="000E1398" w:rsidRPr="00F7029F" w:rsidRDefault="008855CE" w:rsidP="00156289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Popa Galina</w:t>
            </w:r>
          </w:p>
        </w:tc>
        <w:tc>
          <w:tcPr>
            <w:tcW w:w="2689" w:type="dxa"/>
            <w:shd w:val="clear" w:color="auto" w:fill="auto"/>
          </w:tcPr>
          <w:p w:rsidR="000E1398" w:rsidRPr="00F7029F" w:rsidRDefault="008855CE" w:rsidP="00E62067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Şef serviciu resurse umane</w:t>
            </w:r>
          </w:p>
        </w:tc>
      </w:tr>
      <w:tr w:rsidR="00CD3B16" w:rsidRPr="00CD3B16" w:rsidTr="0010697E">
        <w:tc>
          <w:tcPr>
            <w:tcW w:w="547" w:type="dxa"/>
            <w:shd w:val="clear" w:color="auto" w:fill="auto"/>
          </w:tcPr>
          <w:p w:rsidR="000E1398" w:rsidRPr="00F7029F" w:rsidRDefault="000E1398" w:rsidP="00E62067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27" w:type="dxa"/>
            <w:shd w:val="clear" w:color="auto" w:fill="auto"/>
          </w:tcPr>
          <w:p w:rsidR="000E1398" w:rsidRPr="00F7029F" w:rsidRDefault="00FA10D1" w:rsidP="00156289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Î.M.”D.P. Apă-Canal” Ştefan Vodă</w:t>
            </w:r>
          </w:p>
        </w:tc>
        <w:tc>
          <w:tcPr>
            <w:tcW w:w="2830" w:type="dxa"/>
            <w:shd w:val="clear" w:color="auto" w:fill="auto"/>
          </w:tcPr>
          <w:p w:rsidR="000E1398" w:rsidRPr="00F7029F" w:rsidRDefault="00FA10D1" w:rsidP="00156289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Nicolenco Iurie</w:t>
            </w:r>
          </w:p>
        </w:tc>
        <w:tc>
          <w:tcPr>
            <w:tcW w:w="2689" w:type="dxa"/>
            <w:shd w:val="clear" w:color="auto" w:fill="auto"/>
          </w:tcPr>
          <w:p w:rsidR="000E1398" w:rsidRPr="00F7029F" w:rsidRDefault="00FA10D1" w:rsidP="00E62067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 xml:space="preserve">Director </w:t>
            </w:r>
          </w:p>
        </w:tc>
      </w:tr>
      <w:tr w:rsidR="00CD3B16" w:rsidRPr="00CD3B16" w:rsidTr="0010697E">
        <w:tc>
          <w:tcPr>
            <w:tcW w:w="547" w:type="dxa"/>
            <w:shd w:val="clear" w:color="auto" w:fill="auto"/>
          </w:tcPr>
          <w:p w:rsidR="00FA10D1" w:rsidRPr="00F7029F" w:rsidRDefault="00FA10D1" w:rsidP="00FA10D1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27" w:type="dxa"/>
            <w:shd w:val="clear" w:color="auto" w:fill="auto"/>
          </w:tcPr>
          <w:p w:rsidR="00FA10D1" w:rsidRPr="00F7029F" w:rsidRDefault="00FA10D1" w:rsidP="00FA10D1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Î.M.”D.P. Apă-Canal” Ştefan Vodă</w:t>
            </w:r>
          </w:p>
        </w:tc>
        <w:tc>
          <w:tcPr>
            <w:tcW w:w="2830" w:type="dxa"/>
            <w:shd w:val="clear" w:color="auto" w:fill="auto"/>
          </w:tcPr>
          <w:p w:rsidR="00FA10D1" w:rsidRPr="00F7029F" w:rsidRDefault="00FA10D1" w:rsidP="00FA10D1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Deriughin Iuri</w:t>
            </w:r>
          </w:p>
        </w:tc>
        <w:tc>
          <w:tcPr>
            <w:tcW w:w="2689" w:type="dxa"/>
            <w:shd w:val="clear" w:color="auto" w:fill="auto"/>
          </w:tcPr>
          <w:p w:rsidR="00FA10D1" w:rsidRPr="00F7029F" w:rsidRDefault="00FA10D1" w:rsidP="00FA10D1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Inginer şef</w:t>
            </w:r>
          </w:p>
        </w:tc>
      </w:tr>
      <w:tr w:rsidR="00CD3B16" w:rsidRPr="00CD3B16" w:rsidTr="0010697E">
        <w:tc>
          <w:tcPr>
            <w:tcW w:w="547" w:type="dxa"/>
            <w:shd w:val="clear" w:color="auto" w:fill="auto"/>
          </w:tcPr>
          <w:p w:rsidR="00FA10D1" w:rsidRPr="00F7029F" w:rsidRDefault="00FA10D1" w:rsidP="00FA10D1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27" w:type="dxa"/>
            <w:shd w:val="clear" w:color="auto" w:fill="auto"/>
          </w:tcPr>
          <w:p w:rsidR="00FA10D1" w:rsidRPr="00F7029F" w:rsidRDefault="00FA10D1" w:rsidP="00FA10D1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Î.M.”D.P. Apă-Canal” Ştefan Vodă</w:t>
            </w:r>
          </w:p>
        </w:tc>
        <w:tc>
          <w:tcPr>
            <w:tcW w:w="2830" w:type="dxa"/>
            <w:shd w:val="clear" w:color="auto" w:fill="auto"/>
          </w:tcPr>
          <w:p w:rsidR="00FA10D1" w:rsidRPr="00F7029F" w:rsidRDefault="00FA10D1" w:rsidP="00FA10D1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Zagaiciuc Valentina</w:t>
            </w:r>
          </w:p>
        </w:tc>
        <w:tc>
          <w:tcPr>
            <w:tcW w:w="2689" w:type="dxa"/>
            <w:shd w:val="clear" w:color="auto" w:fill="auto"/>
          </w:tcPr>
          <w:p w:rsidR="00FA10D1" w:rsidRPr="00F7029F" w:rsidRDefault="00FA10D1" w:rsidP="00FA10D1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Contabil şef</w:t>
            </w:r>
          </w:p>
        </w:tc>
      </w:tr>
      <w:tr w:rsidR="00CD3B16" w:rsidRPr="00CD3B16" w:rsidTr="0010697E">
        <w:tc>
          <w:tcPr>
            <w:tcW w:w="547" w:type="dxa"/>
            <w:shd w:val="clear" w:color="auto" w:fill="auto"/>
          </w:tcPr>
          <w:p w:rsidR="00FA10D1" w:rsidRPr="00F7029F" w:rsidRDefault="00FA10D1" w:rsidP="00FA10D1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27" w:type="dxa"/>
            <w:shd w:val="clear" w:color="auto" w:fill="auto"/>
          </w:tcPr>
          <w:p w:rsidR="00FA10D1" w:rsidRPr="00F7029F" w:rsidRDefault="00FA10D1" w:rsidP="00FA10D1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Î.M.”D.P. Apă-Canal” Ştefan Vodă</w:t>
            </w:r>
          </w:p>
        </w:tc>
        <w:tc>
          <w:tcPr>
            <w:tcW w:w="2830" w:type="dxa"/>
            <w:shd w:val="clear" w:color="auto" w:fill="auto"/>
          </w:tcPr>
          <w:p w:rsidR="00FA10D1" w:rsidRPr="00F7029F" w:rsidRDefault="00FA10D1" w:rsidP="00FA10D1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Cocu Elena</w:t>
            </w:r>
          </w:p>
        </w:tc>
        <w:tc>
          <w:tcPr>
            <w:tcW w:w="2689" w:type="dxa"/>
            <w:shd w:val="clear" w:color="auto" w:fill="auto"/>
          </w:tcPr>
          <w:p w:rsidR="00FA10D1" w:rsidRPr="00F7029F" w:rsidRDefault="00FA10D1" w:rsidP="00FA10D1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Economist</w:t>
            </w:r>
          </w:p>
        </w:tc>
      </w:tr>
      <w:tr w:rsidR="00CD3B16" w:rsidRPr="00CD3B16" w:rsidTr="0010697E">
        <w:tc>
          <w:tcPr>
            <w:tcW w:w="547" w:type="dxa"/>
            <w:shd w:val="clear" w:color="auto" w:fill="auto"/>
          </w:tcPr>
          <w:p w:rsidR="00FA10D1" w:rsidRPr="00F7029F" w:rsidRDefault="00FA10D1" w:rsidP="00FA10D1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27" w:type="dxa"/>
            <w:shd w:val="clear" w:color="auto" w:fill="auto"/>
          </w:tcPr>
          <w:p w:rsidR="00FA10D1" w:rsidRPr="00F7029F" w:rsidRDefault="00FA10D1" w:rsidP="00FA10D1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Î.M.”D.P. Apă-Canal” Ştefan Vodă</w:t>
            </w:r>
          </w:p>
        </w:tc>
        <w:tc>
          <w:tcPr>
            <w:tcW w:w="2830" w:type="dxa"/>
            <w:shd w:val="clear" w:color="auto" w:fill="auto"/>
          </w:tcPr>
          <w:p w:rsidR="00FA10D1" w:rsidRPr="00F7029F" w:rsidRDefault="00FA10D1" w:rsidP="00FA10D1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Cojocaru Anatolie</w:t>
            </w:r>
          </w:p>
        </w:tc>
        <w:tc>
          <w:tcPr>
            <w:tcW w:w="2689" w:type="dxa"/>
            <w:shd w:val="clear" w:color="auto" w:fill="auto"/>
          </w:tcPr>
          <w:p w:rsidR="00FA10D1" w:rsidRPr="00F7029F" w:rsidRDefault="00FA10D1" w:rsidP="00FA10D1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 xml:space="preserve">Jurisconsult </w:t>
            </w:r>
          </w:p>
        </w:tc>
      </w:tr>
      <w:tr w:rsidR="00CD3B16" w:rsidRPr="00CD3B16" w:rsidTr="0010697E">
        <w:tc>
          <w:tcPr>
            <w:tcW w:w="547" w:type="dxa"/>
            <w:shd w:val="clear" w:color="auto" w:fill="auto"/>
          </w:tcPr>
          <w:p w:rsidR="00FA10D1" w:rsidRPr="00F7029F" w:rsidRDefault="00FA10D1" w:rsidP="00FA10D1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27" w:type="dxa"/>
            <w:shd w:val="clear" w:color="auto" w:fill="auto"/>
          </w:tcPr>
          <w:p w:rsidR="00FA10D1" w:rsidRPr="00F7029F" w:rsidRDefault="00CC2EBB" w:rsidP="00FA10D1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Î.M.”Servicii Publice Cimişlia”</w:t>
            </w:r>
          </w:p>
        </w:tc>
        <w:tc>
          <w:tcPr>
            <w:tcW w:w="2830" w:type="dxa"/>
            <w:shd w:val="clear" w:color="auto" w:fill="auto"/>
          </w:tcPr>
          <w:p w:rsidR="00FA10D1" w:rsidRPr="00F7029F" w:rsidRDefault="00CC2EBB" w:rsidP="00FA10D1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Cazac Adelina</w:t>
            </w:r>
          </w:p>
        </w:tc>
        <w:tc>
          <w:tcPr>
            <w:tcW w:w="2689" w:type="dxa"/>
            <w:shd w:val="clear" w:color="auto" w:fill="auto"/>
          </w:tcPr>
          <w:p w:rsidR="00FA10D1" w:rsidRPr="00F7029F" w:rsidRDefault="00CC2EBB" w:rsidP="00FA10D1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Manager - şef</w:t>
            </w:r>
          </w:p>
        </w:tc>
      </w:tr>
      <w:tr w:rsidR="00CD3B16" w:rsidRPr="00CD3B16" w:rsidTr="0010697E">
        <w:tc>
          <w:tcPr>
            <w:tcW w:w="547" w:type="dxa"/>
            <w:shd w:val="clear" w:color="auto" w:fill="auto"/>
          </w:tcPr>
          <w:p w:rsidR="00FA10D1" w:rsidRPr="00F7029F" w:rsidRDefault="00FA10D1" w:rsidP="00FA10D1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27" w:type="dxa"/>
            <w:shd w:val="clear" w:color="auto" w:fill="auto"/>
          </w:tcPr>
          <w:p w:rsidR="00FA10D1" w:rsidRPr="00F7029F" w:rsidRDefault="00CC2EBB" w:rsidP="00FA10D1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Î.M.”Servicii Publice Cimişlia”</w:t>
            </w:r>
          </w:p>
        </w:tc>
        <w:tc>
          <w:tcPr>
            <w:tcW w:w="2830" w:type="dxa"/>
            <w:shd w:val="clear" w:color="auto" w:fill="auto"/>
          </w:tcPr>
          <w:p w:rsidR="00FA10D1" w:rsidRPr="00F7029F" w:rsidRDefault="00CC2EBB" w:rsidP="00FA10D1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Botnari Valentina</w:t>
            </w:r>
          </w:p>
        </w:tc>
        <w:tc>
          <w:tcPr>
            <w:tcW w:w="2689" w:type="dxa"/>
            <w:shd w:val="clear" w:color="auto" w:fill="auto"/>
          </w:tcPr>
          <w:p w:rsidR="00FA10D1" w:rsidRPr="00F7029F" w:rsidRDefault="00CC2EBB" w:rsidP="00FA10D1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Contabil - şef</w:t>
            </w:r>
          </w:p>
        </w:tc>
      </w:tr>
      <w:tr w:rsidR="00CD3B16" w:rsidRPr="00CD3B16" w:rsidTr="0010697E">
        <w:tc>
          <w:tcPr>
            <w:tcW w:w="547" w:type="dxa"/>
            <w:shd w:val="clear" w:color="auto" w:fill="auto"/>
          </w:tcPr>
          <w:p w:rsidR="00FA10D1" w:rsidRPr="00F7029F" w:rsidRDefault="00FA10D1" w:rsidP="00FA10D1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427" w:type="dxa"/>
            <w:shd w:val="clear" w:color="auto" w:fill="auto"/>
          </w:tcPr>
          <w:p w:rsidR="00FA10D1" w:rsidRPr="00F7029F" w:rsidRDefault="00CC2EBB" w:rsidP="00FA10D1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Î.M.”Servicii Publice Cimişlia”</w:t>
            </w:r>
          </w:p>
        </w:tc>
        <w:tc>
          <w:tcPr>
            <w:tcW w:w="2830" w:type="dxa"/>
            <w:shd w:val="clear" w:color="auto" w:fill="auto"/>
          </w:tcPr>
          <w:p w:rsidR="00FA10D1" w:rsidRPr="00F7029F" w:rsidRDefault="00CC2EBB" w:rsidP="00FA10D1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Petcov Mariana</w:t>
            </w:r>
          </w:p>
        </w:tc>
        <w:tc>
          <w:tcPr>
            <w:tcW w:w="2689" w:type="dxa"/>
            <w:shd w:val="clear" w:color="auto" w:fill="auto"/>
          </w:tcPr>
          <w:p w:rsidR="00FA10D1" w:rsidRPr="00F7029F" w:rsidRDefault="00CC2EBB" w:rsidP="00FA10D1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 xml:space="preserve">Contabil </w:t>
            </w:r>
          </w:p>
        </w:tc>
      </w:tr>
      <w:tr w:rsidR="00CD3B16" w:rsidRPr="00CD3B16" w:rsidTr="0010697E">
        <w:tc>
          <w:tcPr>
            <w:tcW w:w="547" w:type="dxa"/>
            <w:shd w:val="clear" w:color="auto" w:fill="auto"/>
          </w:tcPr>
          <w:p w:rsidR="00FA10D1" w:rsidRPr="00F7029F" w:rsidRDefault="00FA10D1" w:rsidP="00FA10D1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427" w:type="dxa"/>
            <w:shd w:val="clear" w:color="auto" w:fill="auto"/>
          </w:tcPr>
          <w:p w:rsidR="00FA10D1" w:rsidRPr="00F7029F" w:rsidRDefault="00CC2EBB" w:rsidP="00FA10D1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Î.M.”Servicii Publice Cimişlia”</w:t>
            </w:r>
          </w:p>
        </w:tc>
        <w:tc>
          <w:tcPr>
            <w:tcW w:w="2830" w:type="dxa"/>
            <w:shd w:val="clear" w:color="auto" w:fill="auto"/>
          </w:tcPr>
          <w:p w:rsidR="00FA10D1" w:rsidRPr="00F7029F" w:rsidRDefault="00CC2EBB" w:rsidP="00FA10D1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Secară Ion</w:t>
            </w:r>
          </w:p>
        </w:tc>
        <w:tc>
          <w:tcPr>
            <w:tcW w:w="2689" w:type="dxa"/>
            <w:shd w:val="clear" w:color="auto" w:fill="auto"/>
          </w:tcPr>
          <w:p w:rsidR="00FA10D1" w:rsidRPr="00F7029F" w:rsidRDefault="00C66BFB" w:rsidP="00FA10D1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Juris</w:t>
            </w:r>
            <w:r w:rsidR="00CC2EBB" w:rsidRPr="00F7029F">
              <w:rPr>
                <w:rFonts w:ascii="Times New Roman" w:hAnsi="Times New Roman" w:cs="Times New Roman"/>
              </w:rPr>
              <w:t>consult</w:t>
            </w:r>
          </w:p>
        </w:tc>
      </w:tr>
      <w:tr w:rsidR="00CD3B16" w:rsidRPr="00CD3B16" w:rsidTr="0010697E">
        <w:tc>
          <w:tcPr>
            <w:tcW w:w="547" w:type="dxa"/>
            <w:shd w:val="clear" w:color="auto" w:fill="auto"/>
          </w:tcPr>
          <w:p w:rsidR="00FA10D1" w:rsidRPr="00F7029F" w:rsidRDefault="00FA10D1" w:rsidP="00FA10D1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427" w:type="dxa"/>
            <w:shd w:val="clear" w:color="auto" w:fill="auto"/>
          </w:tcPr>
          <w:p w:rsidR="00FA10D1" w:rsidRPr="00F7029F" w:rsidRDefault="00CC2EBB" w:rsidP="00FA10D1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Î.M.”Servicii Publice Cimişlia”</w:t>
            </w:r>
          </w:p>
        </w:tc>
        <w:tc>
          <w:tcPr>
            <w:tcW w:w="2830" w:type="dxa"/>
            <w:shd w:val="clear" w:color="auto" w:fill="auto"/>
          </w:tcPr>
          <w:p w:rsidR="00FA10D1" w:rsidRPr="00F7029F" w:rsidRDefault="00CC2EBB" w:rsidP="00FA10D1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Berejan Florin</w:t>
            </w:r>
          </w:p>
        </w:tc>
        <w:tc>
          <w:tcPr>
            <w:tcW w:w="2689" w:type="dxa"/>
            <w:shd w:val="clear" w:color="auto" w:fill="auto"/>
          </w:tcPr>
          <w:p w:rsidR="00FA10D1" w:rsidRPr="00F7029F" w:rsidRDefault="00CC2EBB" w:rsidP="00FA10D1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 xml:space="preserve">Economist </w:t>
            </w:r>
          </w:p>
        </w:tc>
      </w:tr>
      <w:tr w:rsidR="00CD3B16" w:rsidRPr="00CD3B16" w:rsidTr="0010697E">
        <w:tc>
          <w:tcPr>
            <w:tcW w:w="547" w:type="dxa"/>
            <w:shd w:val="clear" w:color="auto" w:fill="auto"/>
          </w:tcPr>
          <w:p w:rsidR="00FA10D1" w:rsidRPr="00F7029F" w:rsidRDefault="00FA10D1" w:rsidP="00FA10D1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427" w:type="dxa"/>
            <w:shd w:val="clear" w:color="auto" w:fill="auto"/>
          </w:tcPr>
          <w:p w:rsidR="00FA10D1" w:rsidRPr="00F7029F" w:rsidRDefault="003446CF" w:rsidP="00FA10D1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Î.M. „Apă-Canal Cantemir”</w:t>
            </w:r>
          </w:p>
        </w:tc>
        <w:tc>
          <w:tcPr>
            <w:tcW w:w="2830" w:type="dxa"/>
            <w:shd w:val="clear" w:color="auto" w:fill="auto"/>
          </w:tcPr>
          <w:p w:rsidR="00FA10D1" w:rsidRPr="00F7029F" w:rsidRDefault="003446CF" w:rsidP="00FA10D1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Coreni Natalia</w:t>
            </w:r>
          </w:p>
        </w:tc>
        <w:tc>
          <w:tcPr>
            <w:tcW w:w="2689" w:type="dxa"/>
            <w:shd w:val="clear" w:color="auto" w:fill="auto"/>
          </w:tcPr>
          <w:p w:rsidR="00FA10D1" w:rsidRPr="00F7029F" w:rsidRDefault="003446CF" w:rsidP="00FA10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029F">
              <w:rPr>
                <w:rFonts w:ascii="Times New Roman" w:hAnsi="Times New Roman" w:cs="Times New Roman"/>
              </w:rPr>
              <w:t>Contabil - şef</w:t>
            </w:r>
          </w:p>
        </w:tc>
      </w:tr>
      <w:tr w:rsidR="00CD3B16" w:rsidRPr="00CD3B16" w:rsidTr="0010697E">
        <w:tc>
          <w:tcPr>
            <w:tcW w:w="547" w:type="dxa"/>
            <w:shd w:val="clear" w:color="auto" w:fill="auto"/>
          </w:tcPr>
          <w:p w:rsidR="00FA60BE" w:rsidRPr="00F7029F" w:rsidRDefault="0062119F" w:rsidP="00FA10D1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427" w:type="dxa"/>
            <w:shd w:val="clear" w:color="auto" w:fill="auto"/>
          </w:tcPr>
          <w:p w:rsidR="00FA60BE" w:rsidRPr="00F7029F" w:rsidRDefault="00FA60BE" w:rsidP="00FA10D1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Î.M. „Apă-Canal Cantemir”</w:t>
            </w:r>
          </w:p>
        </w:tc>
        <w:tc>
          <w:tcPr>
            <w:tcW w:w="2830" w:type="dxa"/>
            <w:shd w:val="clear" w:color="auto" w:fill="auto"/>
          </w:tcPr>
          <w:p w:rsidR="00FA60BE" w:rsidRPr="00F7029F" w:rsidRDefault="00FA60BE" w:rsidP="00FA10D1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Martea Olesea</w:t>
            </w:r>
          </w:p>
        </w:tc>
        <w:tc>
          <w:tcPr>
            <w:tcW w:w="2689" w:type="dxa"/>
            <w:shd w:val="clear" w:color="auto" w:fill="auto"/>
          </w:tcPr>
          <w:p w:rsidR="00FA60BE" w:rsidRPr="00F7029F" w:rsidRDefault="00FA60BE" w:rsidP="00FA10D1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 xml:space="preserve">Economist </w:t>
            </w:r>
          </w:p>
        </w:tc>
      </w:tr>
      <w:tr w:rsidR="00CD3B16" w:rsidRPr="00CD3B16" w:rsidTr="0010697E">
        <w:tc>
          <w:tcPr>
            <w:tcW w:w="547" w:type="dxa"/>
            <w:shd w:val="clear" w:color="auto" w:fill="auto"/>
          </w:tcPr>
          <w:p w:rsidR="00FA60BE" w:rsidRPr="00F7029F" w:rsidRDefault="0062119F" w:rsidP="00FA10D1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427" w:type="dxa"/>
            <w:shd w:val="clear" w:color="auto" w:fill="auto"/>
          </w:tcPr>
          <w:p w:rsidR="00FA60BE" w:rsidRPr="00F7029F" w:rsidRDefault="00FA60BE" w:rsidP="00FA10D1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Î.M. „Apă-Canal Cantemir”</w:t>
            </w:r>
          </w:p>
        </w:tc>
        <w:tc>
          <w:tcPr>
            <w:tcW w:w="2830" w:type="dxa"/>
            <w:shd w:val="clear" w:color="auto" w:fill="auto"/>
          </w:tcPr>
          <w:p w:rsidR="00FA60BE" w:rsidRPr="00F7029F" w:rsidRDefault="00FA60BE" w:rsidP="00FA10D1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Mocanu Marina</w:t>
            </w:r>
          </w:p>
        </w:tc>
        <w:tc>
          <w:tcPr>
            <w:tcW w:w="2689" w:type="dxa"/>
            <w:shd w:val="clear" w:color="auto" w:fill="auto"/>
          </w:tcPr>
          <w:p w:rsidR="00FA60BE" w:rsidRPr="00F7029F" w:rsidRDefault="00FA60BE" w:rsidP="00FA10D1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Specialist serviciu personal</w:t>
            </w:r>
          </w:p>
        </w:tc>
      </w:tr>
      <w:tr w:rsidR="00047CB5" w:rsidRPr="00CD3B16" w:rsidTr="0010697E">
        <w:tc>
          <w:tcPr>
            <w:tcW w:w="547" w:type="dxa"/>
            <w:shd w:val="clear" w:color="auto" w:fill="auto"/>
          </w:tcPr>
          <w:p w:rsidR="00047CB5" w:rsidRPr="00F7029F" w:rsidRDefault="00047CB5" w:rsidP="00047CB5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427" w:type="dxa"/>
            <w:shd w:val="clear" w:color="auto" w:fill="auto"/>
          </w:tcPr>
          <w:p w:rsidR="00047CB5" w:rsidRPr="00F7029F" w:rsidRDefault="00047CB5" w:rsidP="00047CB5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Î.M. „Apă-Canal” Ungheni</w:t>
            </w:r>
          </w:p>
        </w:tc>
        <w:tc>
          <w:tcPr>
            <w:tcW w:w="2830" w:type="dxa"/>
            <w:shd w:val="clear" w:color="auto" w:fill="auto"/>
          </w:tcPr>
          <w:p w:rsidR="00047CB5" w:rsidRPr="00F7029F" w:rsidRDefault="00047CB5" w:rsidP="00047CB5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Păscări Maria</w:t>
            </w:r>
          </w:p>
        </w:tc>
        <w:tc>
          <w:tcPr>
            <w:tcW w:w="2689" w:type="dxa"/>
            <w:shd w:val="clear" w:color="auto" w:fill="auto"/>
          </w:tcPr>
          <w:p w:rsidR="00047CB5" w:rsidRPr="00F7029F" w:rsidRDefault="00047CB5" w:rsidP="00047CB5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 xml:space="preserve">Contabil şef </w:t>
            </w:r>
          </w:p>
        </w:tc>
      </w:tr>
      <w:tr w:rsidR="00047CB5" w:rsidRPr="00CD3B16" w:rsidTr="0010697E">
        <w:tc>
          <w:tcPr>
            <w:tcW w:w="547" w:type="dxa"/>
            <w:shd w:val="clear" w:color="auto" w:fill="auto"/>
          </w:tcPr>
          <w:p w:rsidR="00047CB5" w:rsidRPr="00F7029F" w:rsidRDefault="00047CB5" w:rsidP="00047CB5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427" w:type="dxa"/>
            <w:shd w:val="clear" w:color="auto" w:fill="auto"/>
          </w:tcPr>
          <w:p w:rsidR="00047CB5" w:rsidRPr="00F7029F" w:rsidRDefault="00047CB5" w:rsidP="00047CB5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Î.M. „Apă-Canal” Ungheni</w:t>
            </w:r>
          </w:p>
        </w:tc>
        <w:tc>
          <w:tcPr>
            <w:tcW w:w="2830" w:type="dxa"/>
            <w:shd w:val="clear" w:color="auto" w:fill="auto"/>
          </w:tcPr>
          <w:p w:rsidR="00047CB5" w:rsidRPr="00F7029F" w:rsidRDefault="00047CB5" w:rsidP="00047CB5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Rotaru Liliana</w:t>
            </w:r>
          </w:p>
        </w:tc>
        <w:tc>
          <w:tcPr>
            <w:tcW w:w="2689" w:type="dxa"/>
            <w:shd w:val="clear" w:color="auto" w:fill="auto"/>
          </w:tcPr>
          <w:p w:rsidR="00047CB5" w:rsidRPr="00F7029F" w:rsidRDefault="00047CB5" w:rsidP="00047CB5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Economist principal</w:t>
            </w:r>
          </w:p>
        </w:tc>
      </w:tr>
      <w:tr w:rsidR="00047CB5" w:rsidRPr="00CD3B16" w:rsidTr="0010697E">
        <w:tc>
          <w:tcPr>
            <w:tcW w:w="547" w:type="dxa"/>
            <w:shd w:val="clear" w:color="auto" w:fill="auto"/>
          </w:tcPr>
          <w:p w:rsidR="00047CB5" w:rsidRPr="00F7029F" w:rsidRDefault="00047CB5" w:rsidP="00047CB5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427" w:type="dxa"/>
            <w:shd w:val="clear" w:color="auto" w:fill="auto"/>
          </w:tcPr>
          <w:p w:rsidR="00047CB5" w:rsidRPr="00F7029F" w:rsidRDefault="00047CB5" w:rsidP="00047CB5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Î.M. „Apă-Canal” Ungheni</w:t>
            </w:r>
          </w:p>
        </w:tc>
        <w:tc>
          <w:tcPr>
            <w:tcW w:w="2830" w:type="dxa"/>
            <w:shd w:val="clear" w:color="auto" w:fill="auto"/>
          </w:tcPr>
          <w:p w:rsidR="00047CB5" w:rsidRPr="00F7029F" w:rsidRDefault="00047CB5" w:rsidP="00047CB5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Pascaru Elena</w:t>
            </w:r>
          </w:p>
        </w:tc>
        <w:tc>
          <w:tcPr>
            <w:tcW w:w="2689" w:type="dxa"/>
            <w:shd w:val="clear" w:color="auto" w:fill="auto"/>
          </w:tcPr>
          <w:p w:rsidR="00047CB5" w:rsidRPr="00F7029F" w:rsidRDefault="00047CB5" w:rsidP="00047CB5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Şef secţia cadre</w:t>
            </w:r>
          </w:p>
        </w:tc>
      </w:tr>
      <w:tr w:rsidR="00047CB5" w:rsidRPr="00CD3B16" w:rsidTr="0010697E">
        <w:tc>
          <w:tcPr>
            <w:tcW w:w="547" w:type="dxa"/>
            <w:shd w:val="clear" w:color="auto" w:fill="auto"/>
          </w:tcPr>
          <w:p w:rsidR="00047CB5" w:rsidRPr="00F7029F" w:rsidRDefault="00047CB5" w:rsidP="00047CB5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427" w:type="dxa"/>
            <w:shd w:val="clear" w:color="auto" w:fill="auto"/>
          </w:tcPr>
          <w:p w:rsidR="00047CB5" w:rsidRPr="00F7029F" w:rsidRDefault="00047CB5" w:rsidP="00047CB5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Î.M. „Apă-Canal” Ungheni</w:t>
            </w:r>
          </w:p>
        </w:tc>
        <w:tc>
          <w:tcPr>
            <w:tcW w:w="2830" w:type="dxa"/>
            <w:shd w:val="clear" w:color="auto" w:fill="auto"/>
          </w:tcPr>
          <w:p w:rsidR="00047CB5" w:rsidRPr="00F7029F" w:rsidRDefault="00047CB5" w:rsidP="00047CB5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Borş Natalia</w:t>
            </w:r>
          </w:p>
        </w:tc>
        <w:tc>
          <w:tcPr>
            <w:tcW w:w="2689" w:type="dxa"/>
            <w:shd w:val="clear" w:color="auto" w:fill="auto"/>
          </w:tcPr>
          <w:p w:rsidR="00047CB5" w:rsidRPr="00F7029F" w:rsidRDefault="00047CB5" w:rsidP="00047CB5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Specialist SSM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Regia Apă Canal-Orhei S.A.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Şchiopu Natalia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 xml:space="preserve">Operator 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Regia Apă Canal-Orhei S.A.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Miron Nadejda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Inginer BT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Regia Apă Canal-Orhei S.A.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Turcin Iulia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 xml:space="preserve">Economist 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Regia Apă Canal-Orhei S.A.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Moscovciuc Anatolie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Şef secţia EEM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Regia Apă Canal-Orhei S.A.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Savin Anatolie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Şef secţia Canal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Regia Apă Canal-Orhei S.A.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Goriţă Sergiu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 xml:space="preserve">Jurist 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S.A.”Operator Regional Apă-Canal Hînceşti”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Meşină Nicolae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Director general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S.A.”Operator Regional Apă-Canal Hînceşti”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Lică Gheorghe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Director executiv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S.A.”Operator Regional Apă-Canal Hînceşti”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Leon Anatolie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Director tehnic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S.A.”Operator Regional Apă-Canal Hînceşti”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Gorgos-Lica Zinaida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 xml:space="preserve">Jurisconsult 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S.A.”Operator Regional Apă-Canal Hînceşti”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Deliu Ecaterina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Contabil-şef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S.A.”Operator Regional Apă-Canal Hînceşti”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Vintea Anastasia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 xml:space="preserve">Economist 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S.A.”Operator Regional Apă-Canal Hînceşti”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Tacu Victor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 xml:space="preserve">Inginer producţie 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SRL „Glorin Inginering”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Mazur Stela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Contabil şef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S.A. „Apă-Canal Cahul”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Guglea Dionis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Director general interimar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S.A. „Apă-Canal Cahul”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Stoiciu Ivan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Director tehnic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S.A. „Apă-Canal Cahul”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Rosca Ion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Jurisconsult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S.A. „Apă-Canal Cahul”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Rusu Tatiana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Specialist RU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S.A. „Apă-Canal Cahul”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Şciochin Vladislav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Şef SEC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S.A. „Apă-Canal Cahul”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Ciobanu Anjela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Specialist PP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S.A. „Apă-Canal Cahul”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Moldovanu Vasile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 xml:space="preserve">Contabil şef 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S.A. „Apă-Canal Cahul”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Tolocenco Alexandru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Şef secţie canal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S.A. „Apă-Canal Cahul”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Gîrneţ Dinu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Şef secţie Apă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S.A. „Apă-Canal Cahul”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Donea Constantin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 xml:space="preserve">Şef secţie Energomecanică 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Î.M. „Apă-Canal” Vulcăneşti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Creţu Ivan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 xml:space="preserve">Director 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Î.M. „Apă-Canal” Vulcăneşti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Salabaş Lidia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Inginer şef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Î.M. „Apă-Canal” Vulcăneşti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Ursu Larisa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 xml:space="preserve">Economist 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Î.M. „Apă-Canal” Vulcăneşti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Cioban Natalia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 xml:space="preserve">Jurisconsult 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Î.M. „Apă-Canal” Vulcăneşti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Topal Olga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 xml:space="preserve">Contabil 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S.A. „Regia Apă Canal Soroca”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Strochin Elena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Specialist SP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S.A. „Regia Apă Canal Soroca”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Cojocari Tamara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 xml:space="preserve">Contabil 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S.A. „Regia Apă Canal Soroca”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Ceban Sergiu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 xml:space="preserve">Jurist 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S.A. „Apă-Termo”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Marinova Nina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Specialist în resurse umane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S.A. „Apă-Canal Leova”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Antoniu Victor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 xml:space="preserve">Administrator 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S.A. „Apă-Canal Leova”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Movilă Anatol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Contabil şef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S.A. „Apă-Canal Leova”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Carcea Raisa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 xml:space="preserve">Economist 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S.A. „Apă-Canal Leova”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Rujanschi Cristina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 xml:space="preserve">Jurisconsult 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ÎM DP „Apă-Canal” Anenii Noi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Briceag Viorica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Jurisconsult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ÎM GCL Briceni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Ursachi Petru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 xml:space="preserve">Manager 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ÎM GCL Briceni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Cuzmin Victor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Inginer şef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ÎM GCL Briceni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Golban Natalia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Contabil şef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ÎM GCL Briceni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Lesnic Galina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 xml:space="preserve">Economist 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ÎM GCL Briceni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Bugaian Ghenadii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 xml:space="preserve">Jurist 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Î.M. „Apă-Canal Ocniţa”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Ghevco Anatolii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 xml:space="preserve">Director 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Î.M. „Apă-Canal Ocniţa”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Rusnac Svetlana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 xml:space="preserve">Contabil şef 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Î.M. „Apă-Canal Ocniţa”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Viniciuc Marina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 xml:space="preserve">Economist 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Î.M. „SCL” Rezina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Moscovciuc Luminiţa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Contabil şef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Î.M. „SCL” Rezina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Movileanu Alexandru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 xml:space="preserve">Director tehnic 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029F">
              <w:rPr>
                <w:rFonts w:ascii="Times New Roman" w:hAnsi="Times New Roman" w:cs="Times New Roman"/>
                <w:lang w:val="en-US"/>
              </w:rPr>
              <w:t>70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Î.M. „SCL” Rezina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Cristafovici Liudmila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 xml:space="preserve">Economist 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Î.M. „SCL” Rezina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Balan Andrei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 xml:space="preserve">Jurisconsult 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Î.M. „SCL” Rezina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Maximciuc Olesea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Şef secţie realizare/control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Î.M. Apă-Canal Străşeni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Costov Constantin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 xml:space="preserve">Director 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Î.M. Apă-Canal Străşeni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Grosu Gheorghe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 xml:space="preserve">Inginer şef 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Î.M. Apă-Canal Străşeni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Grinciuc Dumitru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 xml:space="preserve">Şef secţie 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Î.M. Apă-Canal Străşeni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Chelaru Raisa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Contabil şef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Î.M. Apă-Canal Străşeni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Vlasic Valentina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 xml:space="preserve">Jurist 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Î.M. Apă-Canal Străşeni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Moisei Valentin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 xml:space="preserve">Maistru 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Î.M. Apă-Canal Străşeni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Panciuc Sergiu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 xml:space="preserve">Maistru 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Î.M. Apă-Canal Străşeni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Croitor Nicolae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 xml:space="preserve">Inginer electric 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Î.M. DP „Apă-Canal” Teleneşti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Bogdan Gheorghe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 xml:space="preserve">Director </w:t>
            </w:r>
          </w:p>
        </w:tc>
      </w:tr>
      <w:tr w:rsidR="00AB00DF" w:rsidRPr="00AB00DF" w:rsidTr="00AB00DF">
        <w:tc>
          <w:tcPr>
            <w:tcW w:w="547" w:type="dxa"/>
            <w:shd w:val="clear" w:color="auto" w:fill="auto"/>
          </w:tcPr>
          <w:p w:rsidR="00F71AAC" w:rsidRPr="00AB00D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AB00DF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427" w:type="dxa"/>
            <w:shd w:val="clear" w:color="auto" w:fill="auto"/>
          </w:tcPr>
          <w:p w:rsidR="00F71AAC" w:rsidRPr="00AB00DF" w:rsidRDefault="00F71AAC" w:rsidP="00F71AAC">
            <w:pPr>
              <w:rPr>
                <w:rFonts w:ascii="Times New Roman" w:hAnsi="Times New Roman" w:cs="Times New Roman"/>
              </w:rPr>
            </w:pPr>
            <w:r w:rsidRPr="00AB00DF">
              <w:rPr>
                <w:rFonts w:ascii="Times New Roman" w:hAnsi="Times New Roman" w:cs="Times New Roman"/>
              </w:rPr>
              <w:t>Î.M. DP „Apă-Canal” Teleneşti</w:t>
            </w:r>
          </w:p>
        </w:tc>
        <w:tc>
          <w:tcPr>
            <w:tcW w:w="2830" w:type="dxa"/>
            <w:shd w:val="clear" w:color="auto" w:fill="auto"/>
          </w:tcPr>
          <w:p w:rsidR="00F71AAC" w:rsidRPr="00AB00DF" w:rsidRDefault="00401B7D" w:rsidP="00F71AAC">
            <w:pPr>
              <w:rPr>
                <w:rFonts w:ascii="Times New Roman" w:hAnsi="Times New Roman" w:cs="Times New Roman"/>
              </w:rPr>
            </w:pPr>
            <w:r w:rsidRPr="00AB00DF">
              <w:rPr>
                <w:rFonts w:ascii="Times New Roman" w:hAnsi="Times New Roman" w:cs="Times New Roman"/>
              </w:rPr>
              <w:t>Braşovanu Ana</w:t>
            </w:r>
          </w:p>
        </w:tc>
        <w:tc>
          <w:tcPr>
            <w:tcW w:w="2689" w:type="dxa"/>
            <w:shd w:val="clear" w:color="auto" w:fill="auto"/>
          </w:tcPr>
          <w:p w:rsidR="00F71AAC" w:rsidRPr="00AB00DF" w:rsidRDefault="00401B7D" w:rsidP="00F71AAC">
            <w:pPr>
              <w:jc w:val="center"/>
              <w:rPr>
                <w:rFonts w:ascii="Times New Roman" w:hAnsi="Times New Roman" w:cs="Times New Roman"/>
              </w:rPr>
            </w:pPr>
            <w:r w:rsidRPr="00AB00DF">
              <w:rPr>
                <w:rFonts w:ascii="Times New Roman" w:hAnsi="Times New Roman" w:cs="Times New Roman"/>
              </w:rPr>
              <w:t>Specialist relaţii muncă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Î.M. DP „Apă-Canal” Teleneşti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Druţa Natalia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 xml:space="preserve">Contabil şef 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lastRenderedPageBreak/>
              <w:t>84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S.A. „Apă Canal Nisporeni”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Gangan Ion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 xml:space="preserve">Director general 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S.A. „Apă Canal Nisporeni”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Lungu Tamara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Şef DRU/RP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S.A. „Apă Canal Nisporeni”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Gorceag Ion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 xml:space="preserve">Inginer Tehnic 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S.A. „Apă Canal Nisporeni”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Adam Ion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 xml:space="preserve">Inginer şef 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S.A. „Apă Canal Nisporeni”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Arsene Ion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 xml:space="preserve">Jurist 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S.A. „Apă Canal Nisporeni”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Triboi Rodica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Şef Canalizare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S.A. „Apă Canal Nisporeni”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Şaptesate Victoria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 xml:space="preserve">Contabil casier 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S.A. „Apă Canal Nisporeni”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Ceaicovschi Tamara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 xml:space="preserve">Contabil şef 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S.A. „Apă Canal Nisporeni”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Gorgos Natalia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 xml:space="preserve">Contabil 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Î.M. „DPGCL” Făleşti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Ceban Ana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Inspector Servicul Personal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Î.M. „DPGCL” Făleşti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Gîscă Aliona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Specialist SSM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Î.M. „DPGCL” Făleşti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Codreanu Silvia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 xml:space="preserve">Contabil 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SA „Servicii Comunale Floreşti”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Visterniceanu Elena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Specialist resurse umane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SA „Servicii Comunale Floreşti”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Vacari Ecaterina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Contabil şef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SA „Servicii Comunale Floreşti”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Pantaz Svetlana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 xml:space="preserve">Economist 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SA „Servicii Comunale Floreşti”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Gavrilov Galina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 xml:space="preserve">Contabil 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ÎM „Apă-Canal Taraclia”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Neicovcena Anna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029F">
              <w:rPr>
                <w:rFonts w:ascii="Times New Roman" w:hAnsi="Times New Roman" w:cs="Times New Roman"/>
              </w:rPr>
              <w:t xml:space="preserve">Jurist 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ÎM „Apă-Canal Taraclia”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Derivolcova Iulia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 xml:space="preserve">Specialist cadre 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Î.M. „Servicii Comunale Glodeni”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Guţol Anatolie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 xml:space="preserve">Director 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Î.M. „Servicii Comunale Glodeni”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Guşan Daniel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 xml:space="preserve">Inginer şef 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Î.M. „Servicii Comunale Glodeni”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Badrajan Veaceslav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Şef sector apa-canalizare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Î.M. „Servicii Comunale Glodeni”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Svoevolina Alla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 xml:space="preserve">Economist 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Î.M. „Servicii Comunale Glodeni”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Nanieva Nadejda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 xml:space="preserve">Contabil 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Î.M. „Servicii Comunale Glodeni”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Carcevschi Ludmila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Contabil adjunct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Î.M. „Servicii Comunale Glodeni”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Bogaci Iia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 xml:space="preserve">Jurisconsult 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Asociaţia „Moldova Apă-Canal”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  <w:highlight w:val="yellow"/>
              </w:rPr>
            </w:pPr>
            <w:r w:rsidRPr="00F7029F">
              <w:rPr>
                <w:rFonts w:ascii="Times New Roman" w:hAnsi="Times New Roman" w:cs="Times New Roman"/>
              </w:rPr>
              <w:t>Nistor Iuri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Director executiv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Asociaţia „Moldova Apă-Canal”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Stamov Olga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Contabil şef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Asociaţia „Moldova Apă-Canal”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Cuţurubenco Zinaida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Economist şef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Î.M. Regia Apă-Canal Bălţi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Gordaş Natalia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Jurisconsult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Î.M. Regia Apă-Canal Bălţi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Zubenina Irina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Director adjunct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Î.M. Regia Apă-Canal Bălţi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Vlas Angela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Şef secţia cadre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Î.M. Regia Apă-Canal Bălţi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Mîrza Svetlana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Inginer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Comrat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Drangoz Irina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 xml:space="preserve">Jurisconsult 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Î.M. „Apă-Canal Basarabeasca”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Donici Tatina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Conducător întreprindere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Î.M. „Apă-Canal Basarabeasca”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Prilepscaia Natalia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Contabil şef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MP Deneviţa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Makedonski O. I.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 xml:space="preserve">Director 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ÎM DP „Apă-Canal” Sîngerei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Hmeli Valeriu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Administrator interimar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ÎM DP „Apă-Canal” Sîngerei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Tiron Zinaida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Contabil-şef</w:t>
            </w:r>
          </w:p>
        </w:tc>
      </w:tr>
      <w:tr w:rsidR="00F71AAC" w:rsidRPr="00CD3B16" w:rsidTr="0010697E">
        <w:tc>
          <w:tcPr>
            <w:tcW w:w="547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3427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ÎM DP „Apă-Canal” Sîngerei</w:t>
            </w:r>
          </w:p>
        </w:tc>
        <w:tc>
          <w:tcPr>
            <w:tcW w:w="2830" w:type="dxa"/>
            <w:shd w:val="clear" w:color="auto" w:fill="auto"/>
          </w:tcPr>
          <w:p w:rsidR="00F71AAC" w:rsidRPr="00F7029F" w:rsidRDefault="00F71AAC" w:rsidP="00F71AAC">
            <w:pPr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Goraş Maria</w:t>
            </w:r>
          </w:p>
        </w:tc>
        <w:tc>
          <w:tcPr>
            <w:tcW w:w="2689" w:type="dxa"/>
            <w:shd w:val="clear" w:color="auto" w:fill="auto"/>
          </w:tcPr>
          <w:p w:rsidR="00F71AAC" w:rsidRPr="00F7029F" w:rsidRDefault="00F71AAC" w:rsidP="00F71AAC">
            <w:pPr>
              <w:jc w:val="center"/>
              <w:rPr>
                <w:rFonts w:ascii="Times New Roman" w:hAnsi="Times New Roman" w:cs="Times New Roman"/>
              </w:rPr>
            </w:pPr>
            <w:r w:rsidRPr="00F7029F">
              <w:rPr>
                <w:rFonts w:ascii="Times New Roman" w:hAnsi="Times New Roman" w:cs="Times New Roman"/>
              </w:rPr>
              <w:t>Asistent judiciar</w:t>
            </w:r>
          </w:p>
        </w:tc>
      </w:tr>
      <w:tr w:rsidR="00AB00DF" w:rsidRPr="00AB00DF" w:rsidTr="00AB00DF">
        <w:tc>
          <w:tcPr>
            <w:tcW w:w="547" w:type="dxa"/>
            <w:shd w:val="clear" w:color="auto" w:fill="auto"/>
          </w:tcPr>
          <w:p w:rsidR="00F71AAC" w:rsidRPr="00AB00DF" w:rsidRDefault="009468DC" w:rsidP="00F71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3427" w:type="dxa"/>
            <w:shd w:val="clear" w:color="auto" w:fill="auto"/>
          </w:tcPr>
          <w:p w:rsidR="00F71AAC" w:rsidRPr="00AB00DF" w:rsidRDefault="00401B7D" w:rsidP="00F71AAC">
            <w:pPr>
              <w:rPr>
                <w:rFonts w:ascii="Times New Roman" w:hAnsi="Times New Roman" w:cs="Times New Roman"/>
              </w:rPr>
            </w:pPr>
            <w:r w:rsidRPr="00AB00DF">
              <w:rPr>
                <w:rFonts w:ascii="Times New Roman" w:hAnsi="Times New Roman" w:cs="Times New Roman"/>
              </w:rPr>
              <w:t>IM „Comunsevice” Criuleni</w:t>
            </w:r>
          </w:p>
        </w:tc>
        <w:tc>
          <w:tcPr>
            <w:tcW w:w="2830" w:type="dxa"/>
            <w:shd w:val="clear" w:color="auto" w:fill="auto"/>
          </w:tcPr>
          <w:p w:rsidR="00F71AAC" w:rsidRPr="00AB00DF" w:rsidRDefault="00401B7D" w:rsidP="00F71AAC">
            <w:pPr>
              <w:rPr>
                <w:rFonts w:ascii="Times New Roman" w:hAnsi="Times New Roman" w:cs="Times New Roman"/>
              </w:rPr>
            </w:pPr>
            <w:r w:rsidRPr="00AB00DF">
              <w:rPr>
                <w:rFonts w:ascii="Times New Roman" w:hAnsi="Times New Roman" w:cs="Times New Roman"/>
              </w:rPr>
              <w:t>Ohinteva Olga</w:t>
            </w:r>
          </w:p>
        </w:tc>
        <w:tc>
          <w:tcPr>
            <w:tcW w:w="2689" w:type="dxa"/>
            <w:shd w:val="clear" w:color="auto" w:fill="auto"/>
          </w:tcPr>
          <w:p w:rsidR="00F71AAC" w:rsidRPr="00AB00DF" w:rsidRDefault="00401B7D" w:rsidP="00F71AAC">
            <w:pPr>
              <w:jc w:val="center"/>
              <w:rPr>
                <w:rFonts w:ascii="Times New Roman" w:hAnsi="Times New Roman" w:cs="Times New Roman"/>
              </w:rPr>
            </w:pPr>
            <w:r w:rsidRPr="00AB00DF">
              <w:rPr>
                <w:rFonts w:ascii="Times New Roman" w:hAnsi="Times New Roman" w:cs="Times New Roman"/>
              </w:rPr>
              <w:t xml:space="preserve">Director </w:t>
            </w:r>
          </w:p>
        </w:tc>
      </w:tr>
      <w:tr w:rsidR="00AB00DF" w:rsidRPr="00AB00DF" w:rsidTr="00AB00DF">
        <w:tc>
          <w:tcPr>
            <w:tcW w:w="547" w:type="dxa"/>
            <w:shd w:val="clear" w:color="auto" w:fill="auto"/>
          </w:tcPr>
          <w:p w:rsidR="00F71AAC" w:rsidRPr="00AB00DF" w:rsidRDefault="009468DC" w:rsidP="00F71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3427" w:type="dxa"/>
            <w:shd w:val="clear" w:color="auto" w:fill="auto"/>
          </w:tcPr>
          <w:p w:rsidR="00F71AAC" w:rsidRPr="00AB00DF" w:rsidRDefault="00401B7D" w:rsidP="00F71AAC">
            <w:pPr>
              <w:rPr>
                <w:rFonts w:ascii="Times New Roman" w:hAnsi="Times New Roman" w:cs="Times New Roman"/>
              </w:rPr>
            </w:pPr>
            <w:r w:rsidRPr="00AB00DF">
              <w:rPr>
                <w:rFonts w:ascii="Times New Roman" w:hAnsi="Times New Roman" w:cs="Times New Roman"/>
              </w:rPr>
              <w:t>IM „Comunsevice” Criuleni</w:t>
            </w:r>
          </w:p>
        </w:tc>
        <w:tc>
          <w:tcPr>
            <w:tcW w:w="2830" w:type="dxa"/>
            <w:shd w:val="clear" w:color="auto" w:fill="auto"/>
          </w:tcPr>
          <w:p w:rsidR="00F71AAC" w:rsidRPr="00AB00DF" w:rsidRDefault="00401B7D" w:rsidP="00F71AAC">
            <w:pPr>
              <w:rPr>
                <w:rFonts w:ascii="Times New Roman" w:hAnsi="Times New Roman" w:cs="Times New Roman"/>
              </w:rPr>
            </w:pPr>
            <w:r w:rsidRPr="00AB00DF">
              <w:rPr>
                <w:rFonts w:ascii="Times New Roman" w:hAnsi="Times New Roman" w:cs="Times New Roman"/>
              </w:rPr>
              <w:t>Mîţu Vera</w:t>
            </w:r>
          </w:p>
        </w:tc>
        <w:tc>
          <w:tcPr>
            <w:tcW w:w="2689" w:type="dxa"/>
            <w:shd w:val="clear" w:color="auto" w:fill="auto"/>
          </w:tcPr>
          <w:p w:rsidR="00F71AAC" w:rsidRPr="00AB00DF" w:rsidRDefault="00401B7D" w:rsidP="00F71AAC">
            <w:pPr>
              <w:jc w:val="center"/>
              <w:rPr>
                <w:rFonts w:ascii="Times New Roman" w:hAnsi="Times New Roman" w:cs="Times New Roman"/>
              </w:rPr>
            </w:pPr>
            <w:r w:rsidRPr="00AB00DF">
              <w:rPr>
                <w:rFonts w:ascii="Times New Roman" w:hAnsi="Times New Roman" w:cs="Times New Roman"/>
              </w:rPr>
              <w:t>Şef apeduct-canalizare</w:t>
            </w:r>
          </w:p>
        </w:tc>
      </w:tr>
      <w:tr w:rsidR="00AB00DF" w:rsidRPr="00AB00DF" w:rsidTr="00AB00DF">
        <w:tc>
          <w:tcPr>
            <w:tcW w:w="547" w:type="dxa"/>
            <w:shd w:val="clear" w:color="auto" w:fill="auto"/>
          </w:tcPr>
          <w:p w:rsidR="00F71AAC" w:rsidRPr="00AB00DF" w:rsidRDefault="009468DC" w:rsidP="00F71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3427" w:type="dxa"/>
            <w:shd w:val="clear" w:color="auto" w:fill="auto"/>
          </w:tcPr>
          <w:p w:rsidR="00F71AAC" w:rsidRPr="00AB00DF" w:rsidRDefault="00401B7D" w:rsidP="00F71AAC">
            <w:pPr>
              <w:rPr>
                <w:rFonts w:ascii="Times New Roman" w:hAnsi="Times New Roman" w:cs="Times New Roman"/>
              </w:rPr>
            </w:pPr>
            <w:r w:rsidRPr="00AB00DF">
              <w:rPr>
                <w:rFonts w:ascii="Times New Roman" w:hAnsi="Times New Roman" w:cs="Times New Roman"/>
              </w:rPr>
              <w:t>IM „Comunsevice” Criuleni</w:t>
            </w:r>
          </w:p>
        </w:tc>
        <w:tc>
          <w:tcPr>
            <w:tcW w:w="2830" w:type="dxa"/>
            <w:shd w:val="clear" w:color="auto" w:fill="auto"/>
          </w:tcPr>
          <w:p w:rsidR="00F71AAC" w:rsidRPr="00AB00DF" w:rsidRDefault="00401B7D" w:rsidP="00F71AAC">
            <w:pPr>
              <w:rPr>
                <w:rFonts w:ascii="Times New Roman" w:hAnsi="Times New Roman" w:cs="Times New Roman"/>
              </w:rPr>
            </w:pPr>
            <w:r w:rsidRPr="00AB00DF">
              <w:rPr>
                <w:rFonts w:ascii="Times New Roman" w:hAnsi="Times New Roman" w:cs="Times New Roman"/>
              </w:rPr>
              <w:t>Sandu Tatiana</w:t>
            </w:r>
          </w:p>
        </w:tc>
        <w:tc>
          <w:tcPr>
            <w:tcW w:w="2689" w:type="dxa"/>
            <w:shd w:val="clear" w:color="auto" w:fill="auto"/>
          </w:tcPr>
          <w:p w:rsidR="00F71AAC" w:rsidRPr="00AB00DF" w:rsidRDefault="00401B7D" w:rsidP="00F71AAC">
            <w:pPr>
              <w:jc w:val="center"/>
              <w:rPr>
                <w:rFonts w:ascii="Times New Roman" w:hAnsi="Times New Roman" w:cs="Times New Roman"/>
              </w:rPr>
            </w:pPr>
            <w:r w:rsidRPr="00AB00DF">
              <w:rPr>
                <w:rFonts w:ascii="Times New Roman" w:hAnsi="Times New Roman" w:cs="Times New Roman"/>
              </w:rPr>
              <w:t>Sef serviciul personal</w:t>
            </w:r>
          </w:p>
        </w:tc>
      </w:tr>
      <w:tr w:rsidR="00AB00DF" w:rsidRPr="00AB00DF" w:rsidTr="0010697E">
        <w:tc>
          <w:tcPr>
            <w:tcW w:w="547" w:type="dxa"/>
            <w:shd w:val="clear" w:color="auto" w:fill="auto"/>
          </w:tcPr>
          <w:p w:rsidR="00401B7D" w:rsidRPr="00AB00DF" w:rsidRDefault="009468DC" w:rsidP="00F71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3427" w:type="dxa"/>
            <w:shd w:val="clear" w:color="auto" w:fill="auto"/>
          </w:tcPr>
          <w:p w:rsidR="00401B7D" w:rsidRPr="00AB00DF" w:rsidRDefault="00584DA1" w:rsidP="00F71AAC">
            <w:pPr>
              <w:rPr>
                <w:rFonts w:ascii="Times New Roman" w:hAnsi="Times New Roman" w:cs="Times New Roman"/>
              </w:rPr>
            </w:pPr>
            <w:r w:rsidRPr="00AB00DF">
              <w:rPr>
                <w:rFonts w:ascii="Times New Roman" w:hAnsi="Times New Roman" w:cs="Times New Roman"/>
              </w:rPr>
              <w:t>SU-CANAL Comrat</w:t>
            </w:r>
          </w:p>
        </w:tc>
        <w:tc>
          <w:tcPr>
            <w:tcW w:w="2830" w:type="dxa"/>
            <w:shd w:val="clear" w:color="auto" w:fill="auto"/>
          </w:tcPr>
          <w:p w:rsidR="00401B7D" w:rsidRPr="00AB00DF" w:rsidRDefault="00584DA1" w:rsidP="00F71AAC">
            <w:pPr>
              <w:rPr>
                <w:rFonts w:ascii="Times New Roman" w:hAnsi="Times New Roman" w:cs="Times New Roman"/>
              </w:rPr>
            </w:pPr>
            <w:r w:rsidRPr="00AB00DF">
              <w:rPr>
                <w:rFonts w:ascii="Times New Roman" w:hAnsi="Times New Roman" w:cs="Times New Roman"/>
              </w:rPr>
              <w:t>Slavioglo Tatiana</w:t>
            </w:r>
          </w:p>
        </w:tc>
        <w:tc>
          <w:tcPr>
            <w:tcW w:w="2689" w:type="dxa"/>
            <w:shd w:val="clear" w:color="auto" w:fill="auto"/>
          </w:tcPr>
          <w:p w:rsidR="00401B7D" w:rsidRPr="00AB00DF" w:rsidRDefault="00584DA1" w:rsidP="00F71AAC">
            <w:pPr>
              <w:jc w:val="center"/>
              <w:rPr>
                <w:rFonts w:ascii="Times New Roman" w:hAnsi="Times New Roman" w:cs="Times New Roman"/>
              </w:rPr>
            </w:pPr>
            <w:r w:rsidRPr="00AB00DF">
              <w:rPr>
                <w:rFonts w:ascii="Times New Roman" w:hAnsi="Times New Roman" w:cs="Times New Roman"/>
              </w:rPr>
              <w:t xml:space="preserve">Director </w:t>
            </w:r>
          </w:p>
        </w:tc>
      </w:tr>
      <w:tr w:rsidR="00AB00DF" w:rsidRPr="00AB00DF" w:rsidTr="0010697E">
        <w:tc>
          <w:tcPr>
            <w:tcW w:w="547" w:type="dxa"/>
            <w:shd w:val="clear" w:color="auto" w:fill="auto"/>
          </w:tcPr>
          <w:p w:rsidR="00401B7D" w:rsidRPr="00AB00DF" w:rsidRDefault="009468DC" w:rsidP="00F71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3427" w:type="dxa"/>
            <w:shd w:val="clear" w:color="auto" w:fill="auto"/>
          </w:tcPr>
          <w:p w:rsidR="00401B7D" w:rsidRPr="00AB00DF" w:rsidRDefault="00584DA1" w:rsidP="00F71AAC">
            <w:pPr>
              <w:rPr>
                <w:rFonts w:ascii="Times New Roman" w:hAnsi="Times New Roman" w:cs="Times New Roman"/>
              </w:rPr>
            </w:pPr>
            <w:r w:rsidRPr="00AB00DF">
              <w:rPr>
                <w:rFonts w:ascii="Times New Roman" w:hAnsi="Times New Roman" w:cs="Times New Roman"/>
              </w:rPr>
              <w:t>SU-CANAL Comrat</w:t>
            </w:r>
          </w:p>
        </w:tc>
        <w:tc>
          <w:tcPr>
            <w:tcW w:w="2830" w:type="dxa"/>
            <w:shd w:val="clear" w:color="auto" w:fill="auto"/>
          </w:tcPr>
          <w:p w:rsidR="00401B7D" w:rsidRPr="00AB00DF" w:rsidRDefault="00584DA1" w:rsidP="00F71AAC">
            <w:pPr>
              <w:rPr>
                <w:rFonts w:ascii="Times New Roman" w:hAnsi="Times New Roman" w:cs="Times New Roman"/>
              </w:rPr>
            </w:pPr>
            <w:r w:rsidRPr="00AB00DF">
              <w:rPr>
                <w:rFonts w:ascii="Times New Roman" w:hAnsi="Times New Roman" w:cs="Times New Roman"/>
              </w:rPr>
              <w:t>Tulba Varvara</w:t>
            </w:r>
          </w:p>
        </w:tc>
        <w:tc>
          <w:tcPr>
            <w:tcW w:w="2689" w:type="dxa"/>
            <w:shd w:val="clear" w:color="auto" w:fill="auto"/>
          </w:tcPr>
          <w:p w:rsidR="00401B7D" w:rsidRPr="00AB00DF" w:rsidRDefault="00584DA1" w:rsidP="00F71AAC">
            <w:pPr>
              <w:jc w:val="center"/>
              <w:rPr>
                <w:rFonts w:ascii="Times New Roman" w:hAnsi="Times New Roman" w:cs="Times New Roman"/>
              </w:rPr>
            </w:pPr>
            <w:r w:rsidRPr="00AB00DF">
              <w:rPr>
                <w:rFonts w:ascii="Times New Roman" w:hAnsi="Times New Roman" w:cs="Times New Roman"/>
              </w:rPr>
              <w:t>Contabil</w:t>
            </w:r>
          </w:p>
        </w:tc>
      </w:tr>
      <w:tr w:rsidR="00584DA1" w:rsidRPr="00AB00DF" w:rsidTr="0010697E">
        <w:tc>
          <w:tcPr>
            <w:tcW w:w="547" w:type="dxa"/>
            <w:shd w:val="clear" w:color="auto" w:fill="auto"/>
          </w:tcPr>
          <w:p w:rsidR="00584DA1" w:rsidRPr="00AB00DF" w:rsidRDefault="009468DC" w:rsidP="00F71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3427" w:type="dxa"/>
            <w:shd w:val="clear" w:color="auto" w:fill="auto"/>
          </w:tcPr>
          <w:p w:rsidR="00584DA1" w:rsidRPr="00AB00DF" w:rsidRDefault="00584DA1" w:rsidP="00F71AAC">
            <w:pPr>
              <w:rPr>
                <w:rFonts w:ascii="Times New Roman" w:hAnsi="Times New Roman" w:cs="Times New Roman"/>
              </w:rPr>
            </w:pPr>
            <w:r w:rsidRPr="00AB00DF">
              <w:rPr>
                <w:rFonts w:ascii="Times New Roman" w:hAnsi="Times New Roman" w:cs="Times New Roman"/>
              </w:rPr>
              <w:t>SU-CANAL Comrat</w:t>
            </w:r>
          </w:p>
        </w:tc>
        <w:tc>
          <w:tcPr>
            <w:tcW w:w="2830" w:type="dxa"/>
            <w:shd w:val="clear" w:color="auto" w:fill="auto"/>
          </w:tcPr>
          <w:p w:rsidR="00584DA1" w:rsidRPr="00AB00DF" w:rsidRDefault="00584DA1" w:rsidP="00F71AAC">
            <w:pPr>
              <w:rPr>
                <w:rFonts w:ascii="Times New Roman" w:hAnsi="Times New Roman" w:cs="Times New Roman"/>
              </w:rPr>
            </w:pPr>
            <w:r w:rsidRPr="00AB00DF">
              <w:rPr>
                <w:rFonts w:ascii="Times New Roman" w:hAnsi="Times New Roman" w:cs="Times New Roman"/>
              </w:rPr>
              <w:t>Pometco Ivan</w:t>
            </w:r>
          </w:p>
        </w:tc>
        <w:tc>
          <w:tcPr>
            <w:tcW w:w="2689" w:type="dxa"/>
            <w:shd w:val="clear" w:color="auto" w:fill="auto"/>
          </w:tcPr>
          <w:p w:rsidR="00584DA1" w:rsidRPr="00AB00DF" w:rsidRDefault="00584DA1" w:rsidP="00F71AAC">
            <w:pPr>
              <w:jc w:val="center"/>
              <w:rPr>
                <w:rFonts w:ascii="Times New Roman" w:hAnsi="Times New Roman" w:cs="Times New Roman"/>
              </w:rPr>
            </w:pPr>
            <w:r w:rsidRPr="00AB00DF">
              <w:rPr>
                <w:rFonts w:ascii="Times New Roman" w:hAnsi="Times New Roman" w:cs="Times New Roman"/>
              </w:rPr>
              <w:t>Contabil</w:t>
            </w:r>
          </w:p>
        </w:tc>
      </w:tr>
      <w:tr w:rsidR="00584DA1" w:rsidRPr="00AB00DF" w:rsidTr="0010697E">
        <w:tc>
          <w:tcPr>
            <w:tcW w:w="547" w:type="dxa"/>
            <w:shd w:val="clear" w:color="auto" w:fill="auto"/>
          </w:tcPr>
          <w:p w:rsidR="00584DA1" w:rsidRPr="00AB00DF" w:rsidRDefault="009468DC" w:rsidP="00F71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3427" w:type="dxa"/>
            <w:shd w:val="clear" w:color="auto" w:fill="auto"/>
          </w:tcPr>
          <w:p w:rsidR="00584DA1" w:rsidRPr="00AB00DF" w:rsidRDefault="00584DA1" w:rsidP="00F71AAC">
            <w:pPr>
              <w:rPr>
                <w:rFonts w:ascii="Times New Roman" w:hAnsi="Times New Roman" w:cs="Times New Roman"/>
              </w:rPr>
            </w:pPr>
            <w:r w:rsidRPr="00AB00DF">
              <w:rPr>
                <w:rFonts w:ascii="Times New Roman" w:hAnsi="Times New Roman" w:cs="Times New Roman"/>
              </w:rPr>
              <w:t>SU-CANAL Comrat</w:t>
            </w:r>
          </w:p>
        </w:tc>
        <w:tc>
          <w:tcPr>
            <w:tcW w:w="2830" w:type="dxa"/>
            <w:shd w:val="clear" w:color="auto" w:fill="auto"/>
          </w:tcPr>
          <w:p w:rsidR="00584DA1" w:rsidRPr="00AB00DF" w:rsidRDefault="00584DA1" w:rsidP="00F71AAC">
            <w:pPr>
              <w:rPr>
                <w:rFonts w:ascii="Times New Roman" w:hAnsi="Times New Roman" w:cs="Times New Roman"/>
              </w:rPr>
            </w:pPr>
            <w:r w:rsidRPr="00AB00DF">
              <w:rPr>
                <w:rFonts w:ascii="Times New Roman" w:hAnsi="Times New Roman" w:cs="Times New Roman"/>
              </w:rPr>
              <w:t>Ormanji Olesea</w:t>
            </w:r>
          </w:p>
        </w:tc>
        <w:tc>
          <w:tcPr>
            <w:tcW w:w="2689" w:type="dxa"/>
            <w:shd w:val="clear" w:color="auto" w:fill="auto"/>
          </w:tcPr>
          <w:p w:rsidR="00584DA1" w:rsidRPr="00AB00DF" w:rsidRDefault="00584DA1" w:rsidP="00F71AAC">
            <w:pPr>
              <w:jc w:val="center"/>
              <w:rPr>
                <w:rFonts w:ascii="Times New Roman" w:hAnsi="Times New Roman" w:cs="Times New Roman"/>
              </w:rPr>
            </w:pPr>
            <w:r w:rsidRPr="00AB00DF">
              <w:rPr>
                <w:rFonts w:ascii="Times New Roman" w:hAnsi="Times New Roman" w:cs="Times New Roman"/>
              </w:rPr>
              <w:t>Economist</w:t>
            </w:r>
          </w:p>
        </w:tc>
      </w:tr>
      <w:tr w:rsidR="00584DA1" w:rsidRPr="00AB00DF" w:rsidTr="0010697E">
        <w:tc>
          <w:tcPr>
            <w:tcW w:w="547" w:type="dxa"/>
            <w:shd w:val="clear" w:color="auto" w:fill="auto"/>
          </w:tcPr>
          <w:p w:rsidR="00584DA1" w:rsidRPr="00AB00DF" w:rsidRDefault="009468DC" w:rsidP="00F71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  <w:bookmarkStart w:id="0" w:name="_GoBack"/>
            <w:bookmarkEnd w:id="0"/>
          </w:p>
        </w:tc>
        <w:tc>
          <w:tcPr>
            <w:tcW w:w="3427" w:type="dxa"/>
            <w:shd w:val="clear" w:color="auto" w:fill="auto"/>
          </w:tcPr>
          <w:p w:rsidR="00584DA1" w:rsidRPr="00AB00DF" w:rsidRDefault="00584DA1" w:rsidP="00F71AAC">
            <w:pPr>
              <w:rPr>
                <w:rFonts w:ascii="Times New Roman" w:hAnsi="Times New Roman" w:cs="Times New Roman"/>
              </w:rPr>
            </w:pPr>
            <w:r w:rsidRPr="00AB00DF">
              <w:rPr>
                <w:rFonts w:ascii="Times New Roman" w:hAnsi="Times New Roman" w:cs="Times New Roman"/>
              </w:rPr>
              <w:t>SU-CANAL Comrat</w:t>
            </w:r>
          </w:p>
        </w:tc>
        <w:tc>
          <w:tcPr>
            <w:tcW w:w="2830" w:type="dxa"/>
            <w:shd w:val="clear" w:color="auto" w:fill="auto"/>
          </w:tcPr>
          <w:p w:rsidR="00584DA1" w:rsidRPr="00AB00DF" w:rsidRDefault="00584DA1" w:rsidP="00F71AAC">
            <w:pPr>
              <w:rPr>
                <w:rFonts w:ascii="Times New Roman" w:hAnsi="Times New Roman" w:cs="Times New Roman"/>
              </w:rPr>
            </w:pPr>
            <w:r w:rsidRPr="00AB00DF">
              <w:rPr>
                <w:rFonts w:ascii="Times New Roman" w:hAnsi="Times New Roman" w:cs="Times New Roman"/>
              </w:rPr>
              <w:t>Scurtul Svetlana</w:t>
            </w:r>
          </w:p>
        </w:tc>
        <w:tc>
          <w:tcPr>
            <w:tcW w:w="2689" w:type="dxa"/>
            <w:shd w:val="clear" w:color="auto" w:fill="auto"/>
          </w:tcPr>
          <w:p w:rsidR="00584DA1" w:rsidRPr="00AB00DF" w:rsidRDefault="00584DA1" w:rsidP="00F71AAC">
            <w:pPr>
              <w:jc w:val="center"/>
              <w:rPr>
                <w:rFonts w:ascii="Times New Roman" w:hAnsi="Times New Roman" w:cs="Times New Roman"/>
              </w:rPr>
            </w:pPr>
            <w:r w:rsidRPr="00AB00DF">
              <w:rPr>
                <w:rFonts w:ascii="Times New Roman" w:hAnsi="Times New Roman" w:cs="Times New Roman"/>
              </w:rPr>
              <w:t xml:space="preserve">Sectia cadre </w:t>
            </w:r>
          </w:p>
        </w:tc>
      </w:tr>
    </w:tbl>
    <w:p w:rsidR="00E739AC" w:rsidRDefault="00E739AC" w:rsidP="00AC65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6946" w:rsidRDefault="00F46946" w:rsidP="00AC659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46946" w:rsidSect="000E1398">
      <w:pgSz w:w="11906" w:h="16838" w:code="9"/>
      <w:pgMar w:top="1134" w:right="567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0B3" w:rsidRDefault="005430B3" w:rsidP="004C6FB6">
      <w:pPr>
        <w:spacing w:after="0" w:line="240" w:lineRule="auto"/>
      </w:pPr>
      <w:r>
        <w:separator/>
      </w:r>
    </w:p>
  </w:endnote>
  <w:endnote w:type="continuationSeparator" w:id="0">
    <w:p w:rsidR="005430B3" w:rsidRDefault="005430B3" w:rsidP="004C6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0B3" w:rsidRDefault="005430B3" w:rsidP="004C6FB6">
      <w:pPr>
        <w:spacing w:after="0" w:line="240" w:lineRule="auto"/>
      </w:pPr>
      <w:r>
        <w:separator/>
      </w:r>
    </w:p>
  </w:footnote>
  <w:footnote w:type="continuationSeparator" w:id="0">
    <w:p w:rsidR="005430B3" w:rsidRDefault="005430B3" w:rsidP="004C6F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631"/>
    <w:rsid w:val="000076F5"/>
    <w:rsid w:val="00020AFD"/>
    <w:rsid w:val="000328C2"/>
    <w:rsid w:val="00041631"/>
    <w:rsid w:val="00047CB5"/>
    <w:rsid w:val="000657CB"/>
    <w:rsid w:val="00067C0D"/>
    <w:rsid w:val="00070517"/>
    <w:rsid w:val="000813EA"/>
    <w:rsid w:val="000828A9"/>
    <w:rsid w:val="000B63DA"/>
    <w:rsid w:val="000E1398"/>
    <w:rsid w:val="000E62EE"/>
    <w:rsid w:val="00104CA3"/>
    <w:rsid w:val="0010697E"/>
    <w:rsid w:val="00121C21"/>
    <w:rsid w:val="00156289"/>
    <w:rsid w:val="00167B0F"/>
    <w:rsid w:val="00183555"/>
    <w:rsid w:val="001B1B0A"/>
    <w:rsid w:val="0022724F"/>
    <w:rsid w:val="00251A85"/>
    <w:rsid w:val="00277F5B"/>
    <w:rsid w:val="002C0F88"/>
    <w:rsid w:val="00305112"/>
    <w:rsid w:val="00314E10"/>
    <w:rsid w:val="003446CF"/>
    <w:rsid w:val="003766CE"/>
    <w:rsid w:val="003A4A93"/>
    <w:rsid w:val="00400100"/>
    <w:rsid w:val="00401B7D"/>
    <w:rsid w:val="00403D16"/>
    <w:rsid w:val="00417839"/>
    <w:rsid w:val="004252B6"/>
    <w:rsid w:val="0046118E"/>
    <w:rsid w:val="004712E3"/>
    <w:rsid w:val="00480DFB"/>
    <w:rsid w:val="00486CE7"/>
    <w:rsid w:val="00492FB4"/>
    <w:rsid w:val="004931CC"/>
    <w:rsid w:val="004A7012"/>
    <w:rsid w:val="004C6FB6"/>
    <w:rsid w:val="004D06A7"/>
    <w:rsid w:val="004D5E05"/>
    <w:rsid w:val="004E444D"/>
    <w:rsid w:val="004F04D3"/>
    <w:rsid w:val="004F13EB"/>
    <w:rsid w:val="00511AC8"/>
    <w:rsid w:val="005430B3"/>
    <w:rsid w:val="00571A98"/>
    <w:rsid w:val="00584DA1"/>
    <w:rsid w:val="00586DA9"/>
    <w:rsid w:val="005B66F6"/>
    <w:rsid w:val="005C0D1D"/>
    <w:rsid w:val="005F11A5"/>
    <w:rsid w:val="006069AB"/>
    <w:rsid w:val="0062119F"/>
    <w:rsid w:val="00636447"/>
    <w:rsid w:val="0066688A"/>
    <w:rsid w:val="00696D88"/>
    <w:rsid w:val="006A44C1"/>
    <w:rsid w:val="006C0883"/>
    <w:rsid w:val="006F2376"/>
    <w:rsid w:val="007225B4"/>
    <w:rsid w:val="00734940"/>
    <w:rsid w:val="00761127"/>
    <w:rsid w:val="007978E8"/>
    <w:rsid w:val="007E1ACF"/>
    <w:rsid w:val="007F51DC"/>
    <w:rsid w:val="00814D3B"/>
    <w:rsid w:val="0082726D"/>
    <w:rsid w:val="00877847"/>
    <w:rsid w:val="008855CE"/>
    <w:rsid w:val="008D01E5"/>
    <w:rsid w:val="00906877"/>
    <w:rsid w:val="00920957"/>
    <w:rsid w:val="00921C01"/>
    <w:rsid w:val="00921C43"/>
    <w:rsid w:val="00925D5F"/>
    <w:rsid w:val="0094051F"/>
    <w:rsid w:val="009468DC"/>
    <w:rsid w:val="009521B7"/>
    <w:rsid w:val="00963168"/>
    <w:rsid w:val="009702D6"/>
    <w:rsid w:val="009813AC"/>
    <w:rsid w:val="00991C7E"/>
    <w:rsid w:val="00991ECC"/>
    <w:rsid w:val="009D1C5E"/>
    <w:rsid w:val="009D3BB1"/>
    <w:rsid w:val="009D5F50"/>
    <w:rsid w:val="009D6AA0"/>
    <w:rsid w:val="00A340E2"/>
    <w:rsid w:val="00A64B72"/>
    <w:rsid w:val="00A756A1"/>
    <w:rsid w:val="00AA4194"/>
    <w:rsid w:val="00AB00DF"/>
    <w:rsid w:val="00AC2435"/>
    <w:rsid w:val="00AC6594"/>
    <w:rsid w:val="00AE602C"/>
    <w:rsid w:val="00AE6631"/>
    <w:rsid w:val="00B0609D"/>
    <w:rsid w:val="00B47544"/>
    <w:rsid w:val="00B55D17"/>
    <w:rsid w:val="00B83913"/>
    <w:rsid w:val="00BA5C38"/>
    <w:rsid w:val="00BF1977"/>
    <w:rsid w:val="00BF5819"/>
    <w:rsid w:val="00C3252E"/>
    <w:rsid w:val="00C42386"/>
    <w:rsid w:val="00C42E08"/>
    <w:rsid w:val="00C66BFB"/>
    <w:rsid w:val="00C8527D"/>
    <w:rsid w:val="00CB4446"/>
    <w:rsid w:val="00CC2EBB"/>
    <w:rsid w:val="00CD3B16"/>
    <w:rsid w:val="00CF73E9"/>
    <w:rsid w:val="00D32730"/>
    <w:rsid w:val="00D47249"/>
    <w:rsid w:val="00D62F0E"/>
    <w:rsid w:val="00D7042A"/>
    <w:rsid w:val="00D81A17"/>
    <w:rsid w:val="00DC373F"/>
    <w:rsid w:val="00E00986"/>
    <w:rsid w:val="00E0526C"/>
    <w:rsid w:val="00E16F91"/>
    <w:rsid w:val="00E37058"/>
    <w:rsid w:val="00E44715"/>
    <w:rsid w:val="00E62067"/>
    <w:rsid w:val="00E72C42"/>
    <w:rsid w:val="00E739AC"/>
    <w:rsid w:val="00E85510"/>
    <w:rsid w:val="00E91667"/>
    <w:rsid w:val="00ED3B5D"/>
    <w:rsid w:val="00F41103"/>
    <w:rsid w:val="00F46946"/>
    <w:rsid w:val="00F7029F"/>
    <w:rsid w:val="00F71AAC"/>
    <w:rsid w:val="00FA10D1"/>
    <w:rsid w:val="00FA5C0C"/>
    <w:rsid w:val="00FA60BE"/>
    <w:rsid w:val="00FE21C8"/>
    <w:rsid w:val="00FE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73371"/>
  <w15:chartTrackingRefBased/>
  <w15:docId w15:val="{3094DEDF-7B09-42BD-8B3E-74705813E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1A85"/>
    <w:rPr>
      <w:color w:val="0563C1"/>
      <w:u w:val="single"/>
    </w:rPr>
  </w:style>
  <w:style w:type="table" w:styleId="TableGrid">
    <w:name w:val="Table Grid"/>
    <w:basedOn w:val="TableNormal"/>
    <w:uiPriority w:val="39"/>
    <w:rsid w:val="00007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6F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FB6"/>
  </w:style>
  <w:style w:type="paragraph" w:styleId="Footer">
    <w:name w:val="footer"/>
    <w:basedOn w:val="Normal"/>
    <w:link w:val="FooterChar"/>
    <w:uiPriority w:val="99"/>
    <w:unhideWhenUsed/>
    <w:rsid w:val="004C6F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7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3</Pages>
  <Words>1209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118</cp:revision>
  <dcterms:created xsi:type="dcterms:W3CDTF">2021-02-25T18:34:00Z</dcterms:created>
  <dcterms:modified xsi:type="dcterms:W3CDTF">2021-07-29T10:36:00Z</dcterms:modified>
</cp:coreProperties>
</file>