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CA0E02" w:rsidRPr="00AA4EBE" w14:paraId="4A05F11B" w14:textId="77777777" w:rsidTr="00AA4EBE">
        <w:trPr>
          <w:trHeight w:val="1275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96EC846" w14:textId="77777777" w:rsidR="00CA0E02" w:rsidRPr="007B696D" w:rsidRDefault="00CA0E02" w:rsidP="00AA4EBE">
            <w:pPr>
              <w:jc w:val="right"/>
              <w:rPr>
                <w:rFonts w:eastAsia="Times New Roman"/>
                <w:sz w:val="20"/>
                <w:szCs w:val="20"/>
                <w:lang w:val="ro-MD"/>
              </w:rPr>
            </w:pPr>
            <w:r w:rsidRPr="007B696D">
              <w:rPr>
                <w:b/>
                <w:bCs/>
                <w:sz w:val="20"/>
                <w:szCs w:val="20"/>
                <w:lang w:val="ro-MD"/>
              </w:rPr>
              <w:t>Anexa nr. 1</w:t>
            </w:r>
            <w:r w:rsidRPr="007B696D">
              <w:rPr>
                <w:sz w:val="20"/>
                <w:szCs w:val="20"/>
                <w:lang w:val="ro-MD"/>
              </w:rPr>
              <w:br/>
              <w:t xml:space="preserve">la Regulamentul privind principiile de efectuare </w:t>
            </w:r>
            <w:r w:rsidRPr="007B696D">
              <w:rPr>
                <w:sz w:val="20"/>
                <w:szCs w:val="20"/>
                <w:lang w:val="ro-MD"/>
              </w:rPr>
              <w:br/>
              <w:t xml:space="preserve">a investițiilor în sectorul de alimentare cu apă și de canalizare </w:t>
            </w:r>
            <w:r w:rsidRPr="007B696D">
              <w:rPr>
                <w:sz w:val="20"/>
                <w:szCs w:val="20"/>
                <w:lang w:val="ro-MD"/>
              </w:rPr>
              <w:br/>
            </w:r>
            <w:r w:rsidRPr="007B696D">
              <w:rPr>
                <w:sz w:val="20"/>
                <w:szCs w:val="20"/>
                <w:lang w:val="ro-MD"/>
              </w:rPr>
              <w:br/>
              <w:t xml:space="preserve">  </w:t>
            </w:r>
          </w:p>
        </w:tc>
      </w:tr>
    </w:tbl>
    <w:p w14:paraId="60FF842E" w14:textId="77777777" w:rsidR="00CA0E02" w:rsidRPr="007B696D" w:rsidRDefault="00CA0E02" w:rsidP="00CA0E02">
      <w:pPr>
        <w:tabs>
          <w:tab w:val="left" w:pos="993"/>
        </w:tabs>
        <w:ind w:right="-144"/>
        <w:jc w:val="right"/>
        <w:rPr>
          <w:lang w:val="ro-MD"/>
        </w:rPr>
      </w:pPr>
    </w:p>
    <w:p w14:paraId="457EBDB7" w14:textId="77777777" w:rsidR="00CA0E02" w:rsidRPr="007B696D" w:rsidRDefault="00CA0E02" w:rsidP="00CA0E02">
      <w:pPr>
        <w:tabs>
          <w:tab w:val="left" w:pos="993"/>
        </w:tabs>
        <w:ind w:right="-144"/>
        <w:jc w:val="center"/>
        <w:rPr>
          <w:b/>
          <w:lang w:val="ro-MD"/>
        </w:rPr>
      </w:pPr>
      <w:r w:rsidRPr="007B696D">
        <w:rPr>
          <w:b/>
          <w:lang w:val="ro-MD"/>
        </w:rPr>
        <w:t xml:space="preserve">Planul de dezvoltare </w:t>
      </w:r>
    </w:p>
    <w:p w14:paraId="2A40E9A0" w14:textId="77777777" w:rsidR="00CA0E02" w:rsidRPr="007B696D" w:rsidRDefault="00CA0E02" w:rsidP="00CA0E02">
      <w:pPr>
        <w:tabs>
          <w:tab w:val="left" w:pos="993"/>
        </w:tabs>
        <w:ind w:right="-144"/>
        <w:jc w:val="center"/>
        <w:rPr>
          <w:b/>
          <w:lang w:val="ro-MD"/>
        </w:rPr>
      </w:pPr>
      <w:r w:rsidRPr="007B696D">
        <w:rPr>
          <w:b/>
          <w:lang w:val="ro-MD"/>
        </w:rPr>
        <w:t>a sistemelor publice de alimentare cu apă și de canalizare pentru anii ___________</w:t>
      </w:r>
    </w:p>
    <w:p w14:paraId="174F784B" w14:textId="77777777" w:rsidR="00CA0E02" w:rsidRPr="007B696D" w:rsidRDefault="00CA0E02" w:rsidP="00CA0E02">
      <w:pPr>
        <w:tabs>
          <w:tab w:val="left" w:pos="993"/>
        </w:tabs>
        <w:ind w:right="-144"/>
        <w:jc w:val="center"/>
        <w:rPr>
          <w:b/>
          <w:lang w:val="ro-MD"/>
        </w:rPr>
      </w:pPr>
      <w:r w:rsidRPr="007B696D">
        <w:rPr>
          <w:b/>
          <w:lang w:val="ro-MD"/>
        </w:rPr>
        <w:t>al _________________________________</w:t>
      </w:r>
    </w:p>
    <w:p w14:paraId="5EC68E91" w14:textId="77777777" w:rsidR="00CA0E02" w:rsidRPr="007B696D" w:rsidRDefault="00CA0E02" w:rsidP="00CA0E02">
      <w:pPr>
        <w:tabs>
          <w:tab w:val="left" w:pos="993"/>
        </w:tabs>
        <w:ind w:right="-144"/>
        <w:jc w:val="both"/>
        <w:rPr>
          <w:lang w:val="ro-MD"/>
        </w:rPr>
      </w:pPr>
    </w:p>
    <w:p w14:paraId="025828CC" w14:textId="77777777" w:rsidR="00CA0E02" w:rsidRPr="007B696D" w:rsidRDefault="00CA0E02" w:rsidP="00CA0E02">
      <w:pPr>
        <w:pStyle w:val="a7"/>
        <w:numPr>
          <w:ilvl w:val="0"/>
          <w:numId w:val="1"/>
        </w:numPr>
        <w:tabs>
          <w:tab w:val="left" w:pos="426"/>
        </w:tabs>
        <w:ind w:left="0" w:right="-144" w:firstLine="0"/>
        <w:jc w:val="both"/>
        <w:rPr>
          <w:lang w:val="ro-MD"/>
        </w:rPr>
      </w:pPr>
      <w:r w:rsidRPr="007B696D">
        <w:rPr>
          <w:b/>
          <w:lang w:val="ro-MD"/>
        </w:rPr>
        <w:t>Introducere.</w:t>
      </w:r>
    </w:p>
    <w:p w14:paraId="0B21BE9A" w14:textId="77777777" w:rsidR="00CA0E02" w:rsidRPr="007B696D" w:rsidRDefault="00CA0E02" w:rsidP="00CA0E02">
      <w:pPr>
        <w:pStyle w:val="a7"/>
        <w:numPr>
          <w:ilvl w:val="0"/>
          <w:numId w:val="2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Scopul și obiectivele Planului de dezvoltare;</w:t>
      </w:r>
    </w:p>
    <w:p w14:paraId="2899DF09" w14:textId="77777777" w:rsidR="00CA0E02" w:rsidRPr="007B696D" w:rsidRDefault="00CA0E02" w:rsidP="00CA0E02">
      <w:pPr>
        <w:pStyle w:val="a7"/>
        <w:numPr>
          <w:ilvl w:val="0"/>
          <w:numId w:val="2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Informații privind procesul de consultare a Planului de dezvoltare cu părțile interesate.</w:t>
      </w:r>
    </w:p>
    <w:p w14:paraId="320E1282" w14:textId="77777777" w:rsidR="00CA0E02" w:rsidRPr="007B696D" w:rsidRDefault="00CA0E02" w:rsidP="00CA0E02">
      <w:pPr>
        <w:tabs>
          <w:tab w:val="left" w:pos="993"/>
        </w:tabs>
        <w:ind w:right="-144"/>
        <w:jc w:val="both"/>
        <w:rPr>
          <w:lang w:val="ro-MD"/>
        </w:rPr>
      </w:pPr>
    </w:p>
    <w:p w14:paraId="60E8E34C" w14:textId="77777777" w:rsidR="00CA0E02" w:rsidRPr="007B696D" w:rsidRDefault="00CA0E02" w:rsidP="00CA0E02">
      <w:pPr>
        <w:pStyle w:val="a7"/>
        <w:numPr>
          <w:ilvl w:val="0"/>
          <w:numId w:val="1"/>
        </w:numPr>
        <w:tabs>
          <w:tab w:val="left" w:pos="426"/>
        </w:tabs>
        <w:ind w:left="0" w:right="-144" w:firstLine="0"/>
        <w:jc w:val="both"/>
        <w:rPr>
          <w:b/>
          <w:lang w:val="ro-MD"/>
        </w:rPr>
      </w:pPr>
      <w:r w:rsidRPr="007B696D">
        <w:rPr>
          <w:b/>
          <w:lang w:val="ro-MD"/>
        </w:rPr>
        <w:t>Infrastructura existentă pentru alimentarea cu apă și canalizare.</w:t>
      </w:r>
    </w:p>
    <w:p w14:paraId="6164C98A" w14:textId="77777777" w:rsidR="00CA0E02" w:rsidRPr="007B696D" w:rsidRDefault="00CA0E02" w:rsidP="00CA0E02">
      <w:pPr>
        <w:pStyle w:val="a7"/>
        <w:numPr>
          <w:ilvl w:val="0"/>
          <w:numId w:val="3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Descrierea stării actuale și a gradului de uzură a infrastructurii existente;</w:t>
      </w:r>
    </w:p>
    <w:p w14:paraId="72949D14" w14:textId="77777777" w:rsidR="00CA0E02" w:rsidRPr="007B696D" w:rsidRDefault="00CA0E02" w:rsidP="00CA0E02">
      <w:pPr>
        <w:pStyle w:val="a7"/>
        <w:numPr>
          <w:ilvl w:val="0"/>
          <w:numId w:val="3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Lista intervențiilor efectuate în ultimul an;</w:t>
      </w:r>
    </w:p>
    <w:p w14:paraId="4A5B0253" w14:textId="77777777" w:rsidR="00CA0E02" w:rsidRPr="007B696D" w:rsidRDefault="00CA0E02" w:rsidP="00CA0E02">
      <w:pPr>
        <w:pStyle w:val="a7"/>
        <w:numPr>
          <w:ilvl w:val="0"/>
          <w:numId w:val="3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Evoluția consumurilor de apă (volumul de apă captată, furnizată, consum tehnologic și pierderi, volumul de ape uzate preluate.)</w:t>
      </w:r>
    </w:p>
    <w:p w14:paraId="2074FFF3" w14:textId="77777777" w:rsidR="00CA0E02" w:rsidRPr="007B696D" w:rsidRDefault="00CA0E02" w:rsidP="00CA0E02">
      <w:pPr>
        <w:tabs>
          <w:tab w:val="left" w:pos="993"/>
        </w:tabs>
        <w:ind w:right="-144"/>
        <w:jc w:val="both"/>
        <w:rPr>
          <w:lang w:val="ro-MD"/>
        </w:rPr>
      </w:pPr>
    </w:p>
    <w:p w14:paraId="438BBFEE" w14:textId="77777777" w:rsidR="00CA0E02" w:rsidRPr="007B696D" w:rsidRDefault="00CA0E02" w:rsidP="00CA0E02">
      <w:pPr>
        <w:pStyle w:val="a7"/>
        <w:numPr>
          <w:ilvl w:val="0"/>
          <w:numId w:val="1"/>
        </w:numPr>
        <w:tabs>
          <w:tab w:val="left" w:pos="426"/>
        </w:tabs>
        <w:ind w:left="0" w:right="-144" w:firstLine="0"/>
        <w:jc w:val="both"/>
        <w:rPr>
          <w:lang w:val="ro-MD"/>
        </w:rPr>
      </w:pPr>
      <w:r w:rsidRPr="007B696D">
        <w:rPr>
          <w:b/>
          <w:lang w:val="ro-MD"/>
        </w:rPr>
        <w:t>Lista proiectelor de dezvoltare a sistemelor publice de alimentare cu apă și de canalizare pentru anii __/__ și informațiile aferente acestora</w:t>
      </w:r>
      <w:r w:rsidRPr="007B696D">
        <w:rPr>
          <w:lang w:val="ro-MD"/>
        </w:rPr>
        <w:t xml:space="preserve"> (proiectele care se prezintă în anexa nr. 2 la Regulament).</w:t>
      </w:r>
    </w:p>
    <w:p w14:paraId="634EDF35" w14:textId="77777777" w:rsidR="00CA0E02" w:rsidRPr="007B696D" w:rsidRDefault="00CA0E02" w:rsidP="00CA0E02">
      <w:pPr>
        <w:pStyle w:val="a7"/>
        <w:numPr>
          <w:ilvl w:val="0"/>
          <w:numId w:val="5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Denumirea proiectului de dezvoltare;</w:t>
      </w:r>
    </w:p>
    <w:p w14:paraId="63D5D49C" w14:textId="77777777" w:rsidR="00CA0E02" w:rsidRPr="007B696D" w:rsidRDefault="00CA0E02" w:rsidP="00CA0E02">
      <w:pPr>
        <w:pStyle w:val="a7"/>
        <w:numPr>
          <w:ilvl w:val="0"/>
          <w:numId w:val="5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Descrierea detaliată a proiectului de dezvoltare, amplasarea;</w:t>
      </w:r>
    </w:p>
    <w:p w14:paraId="1D4A5524" w14:textId="77777777" w:rsidR="00CA0E02" w:rsidRPr="007B696D" w:rsidRDefault="00CA0E02" w:rsidP="00CA0E02">
      <w:pPr>
        <w:pStyle w:val="a7"/>
        <w:numPr>
          <w:ilvl w:val="0"/>
          <w:numId w:val="5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Cantitățile detaliate, valoarea proiectului de dezvoltare;</w:t>
      </w:r>
    </w:p>
    <w:p w14:paraId="47B11235" w14:textId="77777777" w:rsidR="00CA0E02" w:rsidRPr="007B696D" w:rsidRDefault="00CA0E02" w:rsidP="00CA0E02">
      <w:pPr>
        <w:pStyle w:val="a7"/>
        <w:numPr>
          <w:ilvl w:val="0"/>
          <w:numId w:val="5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Obiectivele planificate de a fi obținute în urma implementării proiectului de dezvoltare, inclusiv:</w:t>
      </w:r>
    </w:p>
    <w:p w14:paraId="6F1443B5" w14:textId="77777777" w:rsidR="00CA0E02" w:rsidRPr="007B696D" w:rsidRDefault="00CA0E02" w:rsidP="00CA0E02">
      <w:pPr>
        <w:pStyle w:val="a7"/>
        <w:numPr>
          <w:ilvl w:val="0"/>
          <w:numId w:val="4"/>
        </w:numPr>
        <w:tabs>
          <w:tab w:val="left" w:pos="426"/>
        </w:tabs>
        <w:ind w:left="0" w:right="-144" w:firstLine="142"/>
        <w:jc w:val="both"/>
        <w:rPr>
          <w:lang w:val="ro-MD"/>
        </w:rPr>
      </w:pPr>
      <w:r w:rsidRPr="007B696D">
        <w:rPr>
          <w:lang w:val="ro-MD"/>
        </w:rPr>
        <w:t>Descrierea impactului proiectului de dezvoltare asupra fiabilității și continuității furnizării/prestării serviciului public de alimentare cu apă și de canalizare (micșorarea duratei întreruperilor, majorarea indicatorilor de calitate a serviciului, reducerea consumului tehnologic și a pierderilor de apă, majorarea numărului de consumatori.);</w:t>
      </w:r>
    </w:p>
    <w:p w14:paraId="77766964" w14:textId="77777777" w:rsidR="00CA0E02" w:rsidRPr="007B696D" w:rsidRDefault="00CA0E02" w:rsidP="00CA0E02">
      <w:pPr>
        <w:pStyle w:val="a7"/>
        <w:numPr>
          <w:ilvl w:val="0"/>
          <w:numId w:val="4"/>
        </w:numPr>
        <w:tabs>
          <w:tab w:val="left" w:pos="426"/>
        </w:tabs>
        <w:ind w:left="0" w:right="-144" w:firstLine="142"/>
        <w:jc w:val="both"/>
        <w:rPr>
          <w:lang w:val="ro-MD"/>
        </w:rPr>
      </w:pPr>
      <w:r w:rsidRPr="007B696D">
        <w:rPr>
          <w:lang w:val="ro-MD"/>
        </w:rPr>
        <w:t>Calculul impactului proiectului de dezvoltare asupra tarifelor pentru serviciul public de alimentare cu apă și de canalizare;</w:t>
      </w:r>
    </w:p>
    <w:p w14:paraId="14B61E3D" w14:textId="77777777" w:rsidR="00CA0E02" w:rsidRPr="007B696D" w:rsidRDefault="00CA0E02" w:rsidP="00CA0E02">
      <w:pPr>
        <w:pStyle w:val="a7"/>
        <w:numPr>
          <w:ilvl w:val="0"/>
          <w:numId w:val="5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Efectul economic pentru proiectele de dezvoltare evaluate după criteriul de eficiență;</w:t>
      </w:r>
    </w:p>
    <w:p w14:paraId="29B2B5D8" w14:textId="77777777" w:rsidR="00CA0E02" w:rsidRPr="007B696D" w:rsidRDefault="00CA0E02" w:rsidP="00CA0E02">
      <w:pPr>
        <w:pStyle w:val="a7"/>
        <w:numPr>
          <w:ilvl w:val="0"/>
          <w:numId w:val="5"/>
        </w:numPr>
        <w:tabs>
          <w:tab w:val="left" w:pos="993"/>
        </w:tabs>
        <w:ind w:left="0" w:right="-144" w:firstLine="567"/>
        <w:jc w:val="both"/>
        <w:rPr>
          <w:lang w:val="ro-MD"/>
        </w:rPr>
      </w:pPr>
      <w:r w:rsidRPr="007B696D">
        <w:rPr>
          <w:lang w:val="ro-MD"/>
        </w:rPr>
        <w:t>Alte informații și explicații aferente proiectului de dezvoltare.</w:t>
      </w:r>
    </w:p>
    <w:p w14:paraId="47F6F556" w14:textId="77777777" w:rsidR="00CA0E02" w:rsidRPr="007B696D" w:rsidRDefault="00CA0E02" w:rsidP="00CA0E02">
      <w:pPr>
        <w:tabs>
          <w:tab w:val="left" w:pos="993"/>
        </w:tabs>
        <w:ind w:right="-144"/>
        <w:jc w:val="both"/>
        <w:rPr>
          <w:lang w:val="ro-MD"/>
        </w:rPr>
      </w:pPr>
    </w:p>
    <w:p w14:paraId="682EC439" w14:textId="77777777" w:rsidR="00CA0E02" w:rsidRPr="007B696D" w:rsidRDefault="00CA0E02" w:rsidP="00CA0E02">
      <w:pPr>
        <w:pStyle w:val="a7"/>
        <w:numPr>
          <w:ilvl w:val="0"/>
          <w:numId w:val="1"/>
        </w:numPr>
        <w:tabs>
          <w:tab w:val="left" w:pos="426"/>
        </w:tabs>
        <w:ind w:left="0" w:right="-144" w:firstLine="0"/>
        <w:jc w:val="both"/>
        <w:rPr>
          <w:b/>
          <w:lang w:val="ro-MD"/>
        </w:rPr>
      </w:pPr>
      <w:r w:rsidRPr="007B696D">
        <w:rPr>
          <w:b/>
          <w:lang w:val="ro-MD"/>
        </w:rPr>
        <w:t>Alte note și mențiuni pentru a garanta fiabilitatea funcționării sistemelor publice de alimentare cu apă și de canalizare.</w:t>
      </w:r>
    </w:p>
    <w:p w14:paraId="6585006B" w14:textId="77777777" w:rsidR="00F12C76" w:rsidRPr="00CA0E02" w:rsidRDefault="00F12C76" w:rsidP="00C34535">
      <w:pPr>
        <w:ind w:firstLine="851"/>
        <w:jc w:val="both"/>
        <w:rPr>
          <w:lang w:val="ro-MD"/>
        </w:rPr>
      </w:pPr>
    </w:p>
    <w:sectPr w:rsidR="00F12C76" w:rsidRPr="00CA0E0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5B4D"/>
    <w:multiLevelType w:val="hybridMultilevel"/>
    <w:tmpl w:val="D5B88D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B7F40"/>
    <w:multiLevelType w:val="hybridMultilevel"/>
    <w:tmpl w:val="69DA53DC"/>
    <w:lvl w:ilvl="0" w:tplc="C742B77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41D"/>
    <w:multiLevelType w:val="hybridMultilevel"/>
    <w:tmpl w:val="CEFC27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A786E"/>
    <w:multiLevelType w:val="hybridMultilevel"/>
    <w:tmpl w:val="00ACFEE0"/>
    <w:lvl w:ilvl="0" w:tplc="724C3D7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8707FD"/>
    <w:multiLevelType w:val="hybridMultilevel"/>
    <w:tmpl w:val="4D6A58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1541488">
    <w:abstractNumId w:val="3"/>
  </w:num>
  <w:num w:numId="2" w16cid:durableId="121389477">
    <w:abstractNumId w:val="2"/>
  </w:num>
  <w:num w:numId="3" w16cid:durableId="1290743296">
    <w:abstractNumId w:val="4"/>
  </w:num>
  <w:num w:numId="4" w16cid:durableId="1249582916">
    <w:abstractNumId w:val="1"/>
  </w:num>
  <w:num w:numId="5" w16cid:durableId="884290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535"/>
    <w:rsid w:val="00224C47"/>
    <w:rsid w:val="006C0B77"/>
    <w:rsid w:val="00784BE7"/>
    <w:rsid w:val="008242FF"/>
    <w:rsid w:val="00870751"/>
    <w:rsid w:val="00922C48"/>
    <w:rsid w:val="00B915B7"/>
    <w:rsid w:val="00C34535"/>
    <w:rsid w:val="00CA0E02"/>
    <w:rsid w:val="00D767F3"/>
    <w:rsid w:val="00EA59DF"/>
    <w:rsid w:val="00EE4070"/>
    <w:rsid w:val="00F12C76"/>
    <w:rsid w:val="00F1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0EC9E"/>
  <w15:chartTrackingRefBased/>
  <w15:docId w15:val="{DBBDC949-4B48-4682-A414-2352CEC32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0E02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345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45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453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453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3453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3453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3453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3453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3453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453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3453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3453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34535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34535"/>
    <w:rPr>
      <w:rFonts w:eastAsiaTheme="majorEastAsia" w:cstheme="majorBidi"/>
      <w:color w:val="0F4761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3453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3453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3453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3453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3453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34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3453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345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345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3453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3453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3453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3453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34535"/>
    <w:rPr>
      <w:rFonts w:ascii="Times New Roman" w:hAnsi="Times New Roman"/>
      <w:i/>
      <w:iCs/>
      <w:color w:val="0F4761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3453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18CD0-27BC-4A48-A9DC-68B45F59A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1670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Violina Lungu</dc:creator>
  <cp:keywords/>
  <dc:description/>
  <cp:lastModifiedBy>Violina Lungu</cp:lastModifiedBy>
  <cp:revision>2</cp:revision>
  <dcterms:created xsi:type="dcterms:W3CDTF">2025-04-24T06:17:00Z</dcterms:created>
  <dcterms:modified xsi:type="dcterms:W3CDTF">2025-04-24T06:18:00Z</dcterms:modified>
</cp:coreProperties>
</file>